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41" w:rsidRDefault="001F2341">
      <w:pPr>
        <w:spacing w:after="317" w:line="259" w:lineRule="auto"/>
        <w:ind w:left="-229" w:firstLine="0"/>
        <w:jc w:val="left"/>
      </w:pPr>
    </w:p>
    <w:p w:rsidR="003C2588" w:rsidRDefault="001478F6">
      <w:pPr>
        <w:pStyle w:val="1"/>
        <w:ind w:left="693" w:firstLine="0"/>
      </w:pPr>
      <w:r w:rsidRPr="001478F6">
        <w:rPr>
          <w:noProof/>
        </w:rPr>
        <w:drawing>
          <wp:inline distT="0" distB="0" distL="0" distR="0">
            <wp:extent cx="6484620" cy="837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588" w:rsidRDefault="003C2588">
      <w:pPr>
        <w:pStyle w:val="1"/>
        <w:ind w:left="693" w:firstLine="0"/>
      </w:pPr>
    </w:p>
    <w:p w:rsidR="001F2341" w:rsidRDefault="007636A8">
      <w:pPr>
        <w:pStyle w:val="1"/>
        <w:ind w:left="693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1F2341" w:rsidRDefault="007636A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1F2341" w:rsidRDefault="007636A8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F2341" w:rsidRDefault="007636A8">
      <w:pPr>
        <w:spacing w:after="11" w:line="270" w:lineRule="auto"/>
        <w:ind w:left="-15"/>
      </w:pPr>
      <w:r>
        <w:rPr>
          <w:color w:val="00000A"/>
        </w:rPr>
        <w:lastRenderedPageBreak/>
        <w:t xml:space="preserve">Рабочая программа внеурочной деятельности «Гимнастика ума» предназначена для обучающихся 5 класса и разработана на основании следующих документов: </w:t>
      </w:r>
    </w:p>
    <w:p w:rsidR="001F2341" w:rsidRDefault="007636A8">
      <w:pPr>
        <w:numPr>
          <w:ilvl w:val="0"/>
          <w:numId w:val="1"/>
        </w:numPr>
      </w:pPr>
      <w:r>
        <w:t xml:space="preserve">Федеральный закон «Об образовании в Российской федерации» от 29.12.2012 N 273-ФЗ; </w:t>
      </w:r>
    </w:p>
    <w:p w:rsidR="001F2341" w:rsidRDefault="007636A8">
      <w:pPr>
        <w:numPr>
          <w:ilvl w:val="0"/>
          <w:numId w:val="1"/>
        </w:numPr>
      </w:pPr>
      <w: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 октября 2009 г. № 373, с изменениями, внесенными приказами Минобрнауки России от 26.11.2010 г. № 1241; от 22.09.2011 г. № 2357; от 18.12.2012 №1060; от 29.12.2014 №1643; от 18.05.2015 №2015, №507; от 31.12.2015 №1576 </w:t>
      </w:r>
    </w:p>
    <w:p w:rsidR="001F2341" w:rsidRDefault="00A365C8">
      <w:pPr>
        <w:numPr>
          <w:ilvl w:val="0"/>
          <w:numId w:val="1"/>
        </w:numPr>
      </w:pPr>
      <w:r>
        <w:t>ООП ООО МОБУ «Козловская ООШ»  протокол № 1 от 30 августа 2019</w:t>
      </w:r>
      <w:r w:rsidR="007636A8">
        <w:t xml:space="preserve">; </w:t>
      </w:r>
    </w:p>
    <w:p w:rsidR="001F2341" w:rsidRDefault="007636A8">
      <w:pPr>
        <w:numPr>
          <w:ilvl w:val="0"/>
          <w:numId w:val="1"/>
        </w:numPr>
      </w:pPr>
      <w:r>
        <w:t>Положение о внеурочн</w:t>
      </w:r>
      <w:r w:rsidR="00A365C8">
        <w:t>ой деятельности МОБУ «Козловская ООШ» протокол № 1 от 30 августа 2019г.</w:t>
      </w:r>
      <w:r>
        <w:t xml:space="preserve"> </w:t>
      </w:r>
    </w:p>
    <w:p w:rsidR="001F2341" w:rsidRDefault="007636A8">
      <w:pPr>
        <w:ind w:left="-15"/>
      </w:pPr>
      <w:r>
        <w:t xml:space="preserve">Рабочая программа внеурочной деятельности «Гимнастика ума» соответствует </w:t>
      </w:r>
      <w:proofErr w:type="spellStart"/>
      <w:r>
        <w:t>общеинтеллектуальному</w:t>
      </w:r>
      <w:proofErr w:type="spellEnd"/>
      <w:r>
        <w:t xml:space="preserve"> направлению внеурочной деятельности обучающихся.  </w:t>
      </w:r>
    </w:p>
    <w:p w:rsidR="001F2341" w:rsidRDefault="007636A8">
      <w:pPr>
        <w:ind w:left="-15"/>
      </w:pPr>
      <w:r>
        <w:t xml:space="preserve"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 </w:t>
      </w:r>
    </w:p>
    <w:p w:rsidR="001F2341" w:rsidRDefault="007636A8">
      <w:pPr>
        <w:ind w:left="-15"/>
      </w:pPr>
      <w:r>
        <w:t>Для активизации познавательной деятельности учащихся, развития прочных вычислительных навыков и поддержания интереса к математике вводится курс «</w:t>
      </w:r>
      <w:r>
        <w:rPr>
          <w:b/>
          <w:i/>
        </w:rPr>
        <w:t>Гимнастика ума</w:t>
      </w:r>
      <w:r>
        <w:t xml:space="preserve">», способствующий развитию навыков устного счёта с использованием рациональных приёмов,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 </w:t>
      </w:r>
    </w:p>
    <w:p w:rsidR="001F2341" w:rsidRDefault="007636A8">
      <w:pPr>
        <w:ind w:left="-15"/>
      </w:pPr>
      <w:r>
        <w:t xml:space="preserve">Актуальность программы определена тем, что школьники должны иметь мотивацию к обучению математике, стремиться развивать свои интеллектуальные возможности. </w:t>
      </w:r>
    </w:p>
    <w:p w:rsidR="001F2341" w:rsidRDefault="007636A8">
      <w:pPr>
        <w:ind w:left="-15"/>
      </w:pPr>
      <w: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об этой науке. </w:t>
      </w:r>
    </w:p>
    <w:p w:rsidR="001F2341" w:rsidRDefault="007636A8">
      <w:pPr>
        <w:ind w:left="-15"/>
      </w:pPr>
      <w:r>
        <w:t xml:space="preserve">Решение математических задач, связанных с логическим мышлением, изучение рациональных приёмов устного счёта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1F2341" w:rsidRDefault="007636A8">
      <w:pPr>
        <w:ind w:left="-15"/>
      </w:pPr>
      <w:r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1F2341" w:rsidRDefault="007636A8">
      <w:pPr>
        <w:ind w:left="-15"/>
      </w:pPr>
      <w:r>
        <w:t xml:space="preserve">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 </w:t>
      </w:r>
    </w:p>
    <w:p w:rsidR="001F2341" w:rsidRDefault="007636A8">
      <w:pPr>
        <w:ind w:left="-15"/>
      </w:pPr>
      <w: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следует поддерживать и направлять. </w:t>
      </w:r>
    </w:p>
    <w:p w:rsidR="001F2341" w:rsidRDefault="007636A8">
      <w:pPr>
        <w:ind w:firstLine="0"/>
      </w:pPr>
      <w:r>
        <w:t xml:space="preserve">Срок реализации данной программы– 1 учебный год. Занятия 1 раз в две недели. </w:t>
      </w:r>
    </w:p>
    <w:p w:rsidR="001F2341" w:rsidRDefault="007636A8">
      <w:pPr>
        <w:ind w:left="-15" w:firstLine="0"/>
      </w:pPr>
      <w:r>
        <w:t xml:space="preserve">Продолжительность каждого занятия не должна превышать 40 минут. </w:t>
      </w:r>
    </w:p>
    <w:p w:rsidR="001F2341" w:rsidRDefault="007636A8">
      <w:pPr>
        <w:spacing w:after="22" w:line="259" w:lineRule="auto"/>
        <w:ind w:left="703" w:right="2108" w:hanging="10"/>
        <w:jc w:val="left"/>
      </w:pPr>
      <w:r>
        <w:rPr>
          <w:b/>
        </w:rPr>
        <w:t>Принципы программы:</w:t>
      </w:r>
      <w:r>
        <w:t xml:space="preserve"> </w:t>
      </w:r>
    </w:p>
    <w:p w:rsidR="001F2341" w:rsidRDefault="007636A8">
      <w:pPr>
        <w:pStyle w:val="2"/>
        <w:spacing w:after="18"/>
        <w:ind w:left="708" w:firstLine="0"/>
      </w:pPr>
      <w:r>
        <w:rPr>
          <w:i/>
        </w:rPr>
        <w:t xml:space="preserve">Научность </w:t>
      </w:r>
    </w:p>
    <w:p w:rsidR="001F2341" w:rsidRDefault="007636A8">
      <w:pPr>
        <w:ind w:left="-15"/>
      </w:pPr>
      <w:r>
        <w:t xml:space="preserve">Математика – учебная дисциплина, развивающая умения логически мыслить, видеть количественную сторону предметов и явлений, делать выводы, обобщения. </w:t>
      </w:r>
      <w:r>
        <w:rPr>
          <w:b/>
          <w:i/>
        </w:rPr>
        <w:t>Системность</w:t>
      </w:r>
      <w:r>
        <w:t xml:space="preserve"> </w:t>
      </w:r>
    </w:p>
    <w:p w:rsidR="001F2341" w:rsidRDefault="007636A8">
      <w:pPr>
        <w:ind w:left="-15"/>
      </w:pPr>
      <w:r>
        <w:t xml:space="preserve">Курс строится на переходе от частных примеров (особенности решения отдельных заданий) к общим (решение математических задач). </w:t>
      </w:r>
      <w:r>
        <w:rPr>
          <w:b/>
          <w:i/>
        </w:rPr>
        <w:t xml:space="preserve">Практическая направленность. </w:t>
      </w:r>
    </w:p>
    <w:p w:rsidR="001F2341" w:rsidRDefault="007636A8">
      <w:pPr>
        <w:ind w:right="3846" w:firstLine="0"/>
      </w:pPr>
      <w:r>
        <w:lastRenderedPageBreak/>
        <w:t xml:space="preserve">Решение задач, встречающихся в реальной жизни. </w:t>
      </w:r>
      <w:r>
        <w:rPr>
          <w:b/>
        </w:rPr>
        <w:t>Цели обучения.</w:t>
      </w:r>
      <w:r>
        <w:t xml:space="preserve"> </w:t>
      </w:r>
    </w:p>
    <w:p w:rsidR="001F2341" w:rsidRDefault="007636A8">
      <w:pPr>
        <w:numPr>
          <w:ilvl w:val="0"/>
          <w:numId w:val="2"/>
        </w:numPr>
      </w:pPr>
      <w:r>
        <w:t xml:space="preserve">Развитие логического и алгоритмического мышления. </w:t>
      </w:r>
    </w:p>
    <w:p w:rsidR="001F2341" w:rsidRDefault="007636A8">
      <w:pPr>
        <w:numPr>
          <w:ilvl w:val="0"/>
          <w:numId w:val="2"/>
        </w:numPr>
      </w:pPr>
      <w:r>
        <w:t xml:space="preserve">Знакомство с приёмами рационального счёта и доведение их до автоматизма. </w:t>
      </w:r>
    </w:p>
    <w:p w:rsidR="001F2341" w:rsidRDefault="007636A8">
      <w:pPr>
        <w:numPr>
          <w:ilvl w:val="0"/>
          <w:numId w:val="2"/>
        </w:numPr>
      </w:pPr>
      <w:r>
        <w:t xml:space="preserve">Создание ситуации «погружения» в нетрадиционные задачи.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Выработка навыков устной монологической речи. </w:t>
      </w:r>
    </w:p>
    <w:p w:rsidR="001F2341" w:rsidRDefault="007636A8">
      <w:pPr>
        <w:numPr>
          <w:ilvl w:val="0"/>
          <w:numId w:val="2"/>
        </w:numPr>
      </w:pPr>
      <w:r>
        <w:t xml:space="preserve">Создание дидактических материалов для устной работы на уроке. </w:t>
      </w:r>
    </w:p>
    <w:p w:rsidR="001F2341" w:rsidRDefault="007636A8">
      <w:pPr>
        <w:numPr>
          <w:ilvl w:val="0"/>
          <w:numId w:val="2"/>
        </w:numPr>
      </w:pPr>
      <w:r>
        <w:t xml:space="preserve">Создание условий для эффективной групповой и индивидуальной учебной деятельности, способствующей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 </w:t>
      </w:r>
    </w:p>
    <w:p w:rsidR="001F2341" w:rsidRDefault="007636A8">
      <w:pPr>
        <w:spacing w:after="30" w:line="259" w:lineRule="auto"/>
        <w:ind w:left="63" w:firstLine="0"/>
        <w:jc w:val="center"/>
      </w:pPr>
      <w:r>
        <w:rPr>
          <w:b/>
          <w:sz w:val="28"/>
        </w:rPr>
        <w:t xml:space="preserve"> </w:t>
      </w:r>
    </w:p>
    <w:p w:rsidR="001F2341" w:rsidRDefault="007636A8">
      <w:pPr>
        <w:pStyle w:val="1"/>
        <w:spacing w:line="259" w:lineRule="auto"/>
        <w:ind w:left="0" w:right="8" w:firstLine="0"/>
        <w:jc w:val="center"/>
      </w:pPr>
      <w:r>
        <w:t xml:space="preserve">1. Планируемые результаты внеурочной деятельности </w:t>
      </w:r>
    </w:p>
    <w:p w:rsidR="001F2341" w:rsidRDefault="007636A8">
      <w:pPr>
        <w:ind w:left="-15"/>
      </w:pPr>
      <w:r>
        <w:t>Изучение курса внеурочной деятельности «Гимнастика ума»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</w:t>
      </w:r>
      <w:r w:rsidR="00A365C8">
        <w:t>о образования МОБУ «Козловская О</w:t>
      </w:r>
      <w:r>
        <w:t xml:space="preserve">ОШ».  </w:t>
      </w:r>
    </w:p>
    <w:p w:rsidR="001F2341" w:rsidRDefault="007636A8">
      <w:pPr>
        <w:pStyle w:val="2"/>
        <w:ind w:left="703" w:right="21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Личностные </w:t>
      </w:r>
    </w:p>
    <w:p w:rsidR="001F2341" w:rsidRDefault="007636A8">
      <w:pPr>
        <w:numPr>
          <w:ilvl w:val="0"/>
          <w:numId w:val="3"/>
        </w:numPr>
      </w:pPr>
      <w:r>
        <w:t xml:space="preserve">знакомство с фактами, иллюстрирующими важные этапы  развития математики </w:t>
      </w:r>
    </w:p>
    <w:p w:rsidR="001F2341" w:rsidRDefault="007636A8">
      <w:pPr>
        <w:ind w:left="-15" w:firstLine="0"/>
      </w:pPr>
      <w:r>
        <w:t xml:space="preserve">(изобретение десятичной нумерации, обыкновенных дробей; происхождение геометрии из практических потребностей людей); </w:t>
      </w:r>
    </w:p>
    <w:p w:rsidR="001F2341" w:rsidRDefault="007636A8">
      <w:pPr>
        <w:numPr>
          <w:ilvl w:val="0"/>
          <w:numId w:val="3"/>
        </w:numPr>
      </w:pPr>
      <w:r>
        <w:t xml:space="preserve">способность к эмоциональному восприятию математических объектов, рассуждений, решений задач, рассматриваемых проблем; </w:t>
      </w:r>
    </w:p>
    <w:p w:rsidR="001F2341" w:rsidRDefault="007636A8">
      <w:pPr>
        <w:numPr>
          <w:ilvl w:val="0"/>
          <w:numId w:val="3"/>
        </w:numPr>
      </w:pPr>
      <w: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 </w:t>
      </w:r>
    </w:p>
    <w:p w:rsidR="001F2341" w:rsidRDefault="007636A8">
      <w:pPr>
        <w:pStyle w:val="2"/>
        <w:ind w:left="703" w:right="210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Метапредметные </w:t>
      </w:r>
    </w:p>
    <w:p w:rsidR="001F2341" w:rsidRDefault="007636A8">
      <w:pPr>
        <w:numPr>
          <w:ilvl w:val="0"/>
          <w:numId w:val="4"/>
        </w:numPr>
      </w:pPr>
      <w:r>
        <w:t xml:space="preserve"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 </w:t>
      </w:r>
    </w:p>
    <w:p w:rsidR="001F2341" w:rsidRDefault="007636A8">
      <w:pPr>
        <w:numPr>
          <w:ilvl w:val="0"/>
          <w:numId w:val="4"/>
        </w:numPr>
      </w:pPr>
      <w:r>
        <w:t xml:space="preserve">умение работать с учебным математическим текстом (находить ответы на поставленные вопросы, выделять смысловые фрагменты); </w:t>
      </w:r>
    </w:p>
    <w:p w:rsidR="001F2341" w:rsidRDefault="007636A8">
      <w:pPr>
        <w:numPr>
          <w:ilvl w:val="0"/>
          <w:numId w:val="4"/>
        </w:numPr>
      </w:pPr>
      <w: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 </w:t>
      </w:r>
    </w:p>
    <w:p w:rsidR="001F2341" w:rsidRDefault="007636A8">
      <w:pPr>
        <w:numPr>
          <w:ilvl w:val="0"/>
          <w:numId w:val="4"/>
        </w:numPr>
      </w:pPr>
      <w:r>
        <w:t xml:space="preserve">умение действовать в соответствии с предложенным алгоритмом, составлять несложные алгоритмы вычислений и построений; </w:t>
      </w:r>
    </w:p>
    <w:p w:rsidR="001F2341" w:rsidRDefault="007636A8">
      <w:pPr>
        <w:numPr>
          <w:ilvl w:val="0"/>
          <w:numId w:val="4"/>
        </w:numPr>
      </w:pPr>
      <w:r>
        <w:t xml:space="preserve">применение приёмов самоконтроля при решении учебных  задач; </w:t>
      </w:r>
    </w:p>
    <w:p w:rsidR="001F2341" w:rsidRDefault="007636A8">
      <w:pPr>
        <w:numPr>
          <w:ilvl w:val="0"/>
          <w:numId w:val="4"/>
        </w:numPr>
      </w:pPr>
      <w:r>
        <w:t xml:space="preserve">умение видеть математическую задачу в несложных практических ситуациях. </w:t>
      </w:r>
    </w:p>
    <w:p w:rsidR="001F2341" w:rsidRDefault="007636A8">
      <w:pPr>
        <w:pStyle w:val="2"/>
        <w:ind w:left="703" w:right="210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Предметные </w:t>
      </w:r>
    </w:p>
    <w:p w:rsidR="001F2341" w:rsidRDefault="007636A8">
      <w:pPr>
        <w:numPr>
          <w:ilvl w:val="0"/>
          <w:numId w:val="5"/>
        </w:numPr>
      </w:pPr>
      <w:r>
        <w:t xml:space="preserve">владение базовым понятийным аппаратом по основным разделам содержания; </w:t>
      </w:r>
    </w:p>
    <w:p w:rsidR="001F2341" w:rsidRDefault="007636A8">
      <w:pPr>
        <w:numPr>
          <w:ilvl w:val="0"/>
          <w:numId w:val="5"/>
        </w:numPr>
      </w:pPr>
      <w:r>
        <w:t xml:space="preserve">владение навыками вычислений с натуральными числами, обыкновенными и десятичными дробями, положительными и отрицательными числами; </w:t>
      </w:r>
    </w:p>
    <w:p w:rsidR="001F2341" w:rsidRDefault="007636A8">
      <w:pPr>
        <w:numPr>
          <w:ilvl w:val="0"/>
          <w:numId w:val="5"/>
        </w:numPr>
      </w:pPr>
      <w:r>
        <w:t xml:space="preserve">умение решать текстовые задачи арифметическим способом, используя различные стратегии и способы рассуждения; </w:t>
      </w:r>
    </w:p>
    <w:p w:rsidR="001F2341" w:rsidRDefault="007636A8">
      <w:pPr>
        <w:numPr>
          <w:ilvl w:val="0"/>
          <w:numId w:val="5"/>
        </w:numPr>
      </w:pPr>
      <w:r>
        <w:t xml:space="preserve"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 </w:t>
      </w:r>
    </w:p>
    <w:p w:rsidR="001F2341" w:rsidRDefault="007636A8">
      <w:pPr>
        <w:numPr>
          <w:ilvl w:val="0"/>
          <w:numId w:val="5"/>
        </w:numPr>
      </w:pPr>
      <w:r>
        <w:t xml:space="preserve">приобретение опыта измерения длин отрезков, величин углов, вычисления площадей и объёмов; понимание идеи измерение длин площадей, объёмов; </w:t>
      </w:r>
    </w:p>
    <w:p w:rsidR="001F2341" w:rsidRDefault="007636A8">
      <w:pPr>
        <w:numPr>
          <w:ilvl w:val="0"/>
          <w:numId w:val="5"/>
        </w:numPr>
      </w:pPr>
      <w:r>
        <w:lastRenderedPageBreak/>
        <w:t xml:space="preserve"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 </w:t>
      </w:r>
    </w:p>
    <w:p w:rsidR="001F2341" w:rsidRDefault="007636A8">
      <w:pPr>
        <w:numPr>
          <w:ilvl w:val="0"/>
          <w:numId w:val="5"/>
        </w:numPr>
      </w:pPr>
      <w:r>
        <w:t xml:space="preserve">знакомство с идеей координат на прямой и на плоскости; выполнение стандартных процедур на координатной плоскости; </w:t>
      </w:r>
    </w:p>
    <w:p w:rsidR="001F2341" w:rsidRDefault="007636A8">
      <w:pPr>
        <w:numPr>
          <w:ilvl w:val="0"/>
          <w:numId w:val="5"/>
        </w:numPr>
      </w:pPr>
      <w:r>
        <w:t xml:space="preserve">понимание и использование информации, представленной в форме таблиц, столбчатой и круговой диаграммы; </w:t>
      </w:r>
    </w:p>
    <w:p w:rsidR="001F2341" w:rsidRDefault="007636A8">
      <w:pPr>
        <w:numPr>
          <w:ilvl w:val="0"/>
          <w:numId w:val="5"/>
        </w:numPr>
      </w:pPr>
      <w:r>
        <w:t xml:space="preserve">умение решать простейшие комбинаторные задачи перебором возможных вариантов.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>вычислительные навыки: умение применять вычислительные навыки    при решении практических задач, бытовых, кулинарных и других расчетах</w:t>
      </w:r>
      <w:r>
        <w:rPr>
          <w:color w:val="FF0000"/>
        </w:rPr>
        <w:t>.</w:t>
      </w:r>
      <w:r>
        <w:rPr>
          <w:color w:val="00000A"/>
        </w:rPr>
        <w:t xml:space="preserve">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>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>
        <w:rPr>
          <w:color w:val="FF0000"/>
        </w:rPr>
        <w:t xml:space="preserve">.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решать задачи из реальной практики, используя при необходимости калькулятор;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извлекать необходимую информацию из текста, осуществлять самоконтроль;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извлекать информацию из таблиц и диаграмм, выполнять вычисления по табличным данным;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выполнять сбор информации в несложных случаях, представлять информацию в виде таблиц и диаграмм, в том числе с помощью компьютерных программ;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строить речевые конструкции;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 др.; </w:t>
      </w:r>
    </w:p>
    <w:p w:rsidR="001F2341" w:rsidRDefault="007636A8">
      <w:pPr>
        <w:numPr>
          <w:ilvl w:val="0"/>
          <w:numId w:val="6"/>
        </w:numPr>
        <w:spacing w:after="11" w:line="270" w:lineRule="auto"/>
      </w:pPr>
      <w:r>
        <w:rPr>
          <w:color w:val="00000A"/>
        </w:rPr>
        <w:t xml:space="preserve">выполнять вычисления с реальными данными; </w:t>
      </w:r>
    </w:p>
    <w:p w:rsidR="001F2341" w:rsidRDefault="007636A8">
      <w:pPr>
        <w:spacing w:after="26" w:line="259" w:lineRule="auto"/>
        <w:ind w:firstLine="0"/>
        <w:jc w:val="left"/>
      </w:pPr>
      <w:r>
        <w:t xml:space="preserve"> </w:t>
      </w:r>
    </w:p>
    <w:p w:rsidR="001F2341" w:rsidRDefault="007636A8">
      <w:pPr>
        <w:pStyle w:val="2"/>
        <w:spacing w:after="23"/>
        <w:ind w:left="0" w:right="6" w:firstLine="0"/>
        <w:jc w:val="center"/>
      </w:pPr>
      <w:r>
        <w:rPr>
          <w:b w:val="0"/>
        </w:rPr>
        <w:t>.</w:t>
      </w:r>
      <w:r>
        <w:t>II. ЦЕЛИ И ЗАДАЧИ ПРОГРАММЫ</w:t>
      </w:r>
      <w:r>
        <w:rPr>
          <w:b w:val="0"/>
        </w:rPr>
        <w:t xml:space="preserve"> </w:t>
      </w:r>
    </w:p>
    <w:p w:rsidR="001F2341" w:rsidRDefault="007636A8">
      <w:pPr>
        <w:spacing w:after="11" w:line="270" w:lineRule="auto"/>
        <w:ind w:left="-15"/>
      </w:pPr>
      <w:r>
        <w:rPr>
          <w:color w:val="00000A"/>
        </w:rPr>
        <w:t xml:space="preserve">Главная </w:t>
      </w:r>
      <w:r>
        <w:rPr>
          <w:b/>
          <w:color w:val="00000A"/>
        </w:rPr>
        <w:t>цель изучения курса</w:t>
      </w:r>
      <w:r>
        <w:rPr>
          <w:color w:val="00000A"/>
        </w:rPr>
        <w:t xml:space="preserve">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</w:t>
      </w:r>
    </w:p>
    <w:p w:rsidR="001F2341" w:rsidRDefault="007636A8">
      <w:pPr>
        <w:tabs>
          <w:tab w:val="center" w:pos="708"/>
          <w:tab w:val="center" w:pos="1415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b/>
          <w:color w:val="00000A"/>
        </w:rPr>
        <w:t xml:space="preserve">Задачи: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создание условий для реализации математических и коммуникативных способностей подростков в совместной деятельности со сверстниками и взрослыми;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формирование у подростков навыков применения математических знаний для решения различных жизненных задач</w:t>
      </w:r>
      <w:r>
        <w:t xml:space="preserve">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расширение представления подростков о школе, как о месте реализации собственных замыслов и проектов</w:t>
      </w:r>
      <w:r>
        <w:t xml:space="preserve">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развитие математической культуры школьников при активном применении математической речи и доказательной риторики</w:t>
      </w:r>
      <w:r>
        <w:rPr>
          <w:color w:val="FF0000"/>
        </w:rPr>
        <w:t>.</w:t>
      </w:r>
      <w:r>
        <w:t xml:space="preserve"> </w:t>
      </w:r>
    </w:p>
    <w:p w:rsidR="001F2341" w:rsidRDefault="007636A8">
      <w:pPr>
        <w:spacing w:after="12" w:line="270" w:lineRule="auto"/>
        <w:ind w:left="703" w:hanging="10"/>
        <w:jc w:val="left"/>
      </w:pPr>
      <w:r>
        <w:rPr>
          <w:b/>
          <w:color w:val="00000A"/>
        </w:rPr>
        <w:t xml:space="preserve">Занятия включают в себя:                                                                                                                         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приемы устного счета;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рассказ на математическую тему;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«золотые мысли» математиков и о математике; </w:t>
      </w:r>
      <w:r>
        <w:rPr>
          <w:rFonts w:ascii="Wingdings" w:eastAsia="Wingdings" w:hAnsi="Wingdings" w:cs="Wingdings"/>
          <w:color w:val="00000A"/>
        </w:rPr>
        <w:t>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решение логических задач.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решение задач повышенной трудности;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игру (играя, проверяем, что умеем и знаем); </w:t>
      </w:r>
      <w:r>
        <w:rPr>
          <w:rFonts w:ascii="Wingdings" w:eastAsia="Wingdings" w:hAnsi="Wingdings" w:cs="Wingdings"/>
          <w:color w:val="00000A"/>
        </w:rPr>
        <w:t>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занимательные задачи, стихи; ребусы; </w:t>
      </w:r>
      <w:r>
        <w:rPr>
          <w:rFonts w:ascii="Wingdings" w:eastAsia="Wingdings" w:hAnsi="Wingdings" w:cs="Wingdings"/>
          <w:color w:val="00000A"/>
        </w:rPr>
        <w:t>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биографические миниатюры. </w:t>
      </w:r>
    </w:p>
    <w:p w:rsidR="001F2341" w:rsidRDefault="007636A8">
      <w:pPr>
        <w:spacing w:after="11" w:line="270" w:lineRule="auto"/>
        <w:ind w:left="-15"/>
      </w:pPr>
      <w:r>
        <w:rPr>
          <w:color w:val="00000A"/>
        </w:rPr>
        <w:t xml:space="preserve">Частично данные задачи реализуются и на уроке, но окончательная и полная реализация их переносится на внеклассные занятия. </w:t>
      </w:r>
    </w:p>
    <w:p w:rsidR="001F2341" w:rsidRDefault="007636A8">
      <w:pPr>
        <w:spacing w:after="5" w:line="277" w:lineRule="auto"/>
        <w:ind w:left="0" w:firstLine="708"/>
        <w:jc w:val="left"/>
      </w:pPr>
      <w:r>
        <w:rPr>
          <w:i/>
          <w:color w:val="00000A"/>
        </w:rPr>
        <w:t xml:space="preserve">Основными педагогическими принципами, обеспечивающими реализацию программы, являются: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lastRenderedPageBreak/>
        <w:t xml:space="preserve">учет возрастных и индивидуальных особенностей каждого ребенка; 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доброжелательный психологический климат на занятиях; 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личностно-деятельный подход к организации учебно-воспитательного процесса; 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подбор методов занятий соответственно целям и содержанию занятий и эффективности их применения; 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оптимальное сочетание форм деятельности;  </w:t>
      </w:r>
      <w:r>
        <w:rPr>
          <w:rFonts w:ascii="Wingdings" w:eastAsia="Wingdings" w:hAnsi="Wingdings" w:cs="Wingdings"/>
          <w:color w:val="00000A"/>
        </w:rPr>
        <w:t>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color w:val="00000A"/>
        </w:rPr>
        <w:t xml:space="preserve">доступность.  </w:t>
      </w:r>
    </w:p>
    <w:p w:rsidR="001F2341" w:rsidRDefault="007636A8">
      <w:pPr>
        <w:spacing w:after="11" w:line="270" w:lineRule="auto"/>
        <w:ind w:left="-15"/>
      </w:pPr>
      <w:r>
        <w:rPr>
          <w:color w:val="00000A"/>
        </w:rPr>
        <w:t xml:space="preserve">Программа содержит разные уровни сложности изучаемого материала и позволяет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детей. На занятиях рекомендуется использовать ИК – технологии и возможности сети Интернет. </w:t>
      </w:r>
    </w:p>
    <w:p w:rsidR="001F2341" w:rsidRDefault="007636A8">
      <w:pPr>
        <w:spacing w:after="12" w:line="270" w:lineRule="auto"/>
        <w:ind w:left="4527" w:hanging="4138"/>
        <w:jc w:val="left"/>
      </w:pPr>
      <w:r>
        <w:rPr>
          <w:b/>
          <w:color w:val="00000A"/>
        </w:rPr>
        <w:t xml:space="preserve">Формирование УУД на каждом этапе подготовки и проведения внеурочных занятий по математике </w:t>
      </w:r>
    </w:p>
    <w:p w:rsidR="001F2341" w:rsidRDefault="007636A8">
      <w:pPr>
        <w:spacing w:after="36" w:line="259" w:lineRule="auto"/>
        <w:ind w:firstLine="0"/>
        <w:jc w:val="left"/>
      </w:pPr>
      <w:r>
        <w:rPr>
          <w:b/>
          <w:i/>
          <w:color w:val="00000A"/>
          <w:sz w:val="22"/>
        </w:rPr>
        <w:t xml:space="preserve">Личностные: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установление связи целью учебной деятельности и ее мотивом — определение того</w:t>
      </w:r>
      <w:r>
        <w:rPr>
          <w:color w:val="FF0000"/>
        </w:rPr>
        <w:t>,</w:t>
      </w:r>
      <w:r>
        <w:rPr>
          <w:color w:val="00000A"/>
        </w:rPr>
        <w:t xml:space="preserve"> - «какое значение, смысл имеет для меня участие в данном занятии»;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построение системы нравственных ценностей, выделение допустимых принципов поведения;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реализация образа </w:t>
      </w:r>
      <w:proofErr w:type="gramStart"/>
      <w:r>
        <w:rPr>
          <w:color w:val="00000A"/>
        </w:rPr>
        <w:t>Я  (</w:t>
      </w:r>
      <w:proofErr w:type="gramEnd"/>
      <w:r>
        <w:rPr>
          <w:color w:val="00000A"/>
        </w:rPr>
        <w:t xml:space="preserve">Я-концепции), включая </w:t>
      </w:r>
      <w:proofErr w:type="spellStart"/>
      <w:r>
        <w:rPr>
          <w:color w:val="00000A"/>
        </w:rPr>
        <w:t>самоотношение</w:t>
      </w:r>
      <w:proofErr w:type="spellEnd"/>
      <w:r>
        <w:rPr>
          <w:color w:val="00000A"/>
        </w:rPr>
        <w:t xml:space="preserve"> и самооценку;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нравственно-этическое оценивание событий и действий с точки зрения моральных норм. Построение планов во временной перспективе. </w:t>
      </w:r>
      <w:r>
        <w:rPr>
          <w:b/>
          <w:i/>
          <w:color w:val="00000A"/>
        </w:rPr>
        <w:t xml:space="preserve">Регулятивные: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определение образовательной цели, выбор пути ее достижения;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рефлексия способов и условий действий; самоконтроль и самооценка; критичность;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выполнение текущего контроля и оценки своей деятельности; сравнивание характеристик запланированного и полученного продукта;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>
        <w:rPr>
          <w:color w:val="FF0000"/>
        </w:rPr>
        <w:t xml:space="preserve">. </w:t>
      </w:r>
      <w:r>
        <w:rPr>
          <w:b/>
          <w:i/>
          <w:color w:val="00000A"/>
        </w:rPr>
        <w:t xml:space="preserve">Коммуникативные: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планирование учебного сотрудничества с учителем и сверстниками — определение цели, способов взаимодействия;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 xml:space="preserve">контроль и оценка своей деятельности, обращение по необходимости за помощью к сверстникам и взрослым;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формирование умения коллективного взаимодействия</w:t>
      </w:r>
      <w:r>
        <w:rPr>
          <w:color w:val="FF0000"/>
        </w:rPr>
        <w:t xml:space="preserve">. </w:t>
      </w:r>
    </w:p>
    <w:p w:rsidR="001F2341" w:rsidRDefault="007636A8">
      <w:pPr>
        <w:spacing w:after="22" w:line="259" w:lineRule="auto"/>
        <w:ind w:firstLine="0"/>
        <w:jc w:val="left"/>
      </w:pPr>
      <w:r>
        <w:rPr>
          <w:b/>
          <w:i/>
          <w:color w:val="00000A"/>
        </w:rPr>
        <w:t xml:space="preserve"> Познавательные: </w:t>
      </w:r>
    </w:p>
    <w:p w:rsidR="001F2341" w:rsidRDefault="007636A8">
      <w:pPr>
        <w:numPr>
          <w:ilvl w:val="0"/>
          <w:numId w:val="7"/>
        </w:numPr>
        <w:spacing w:after="11" w:line="270" w:lineRule="auto"/>
      </w:pPr>
      <w:r>
        <w:rPr>
          <w:color w:val="00000A"/>
        </w:rPr>
        <w:t>умение актуализировать математические знания, определять границы своего знания при решении задач практического содержания; умение оперировать со</w:t>
      </w:r>
      <w:r>
        <w:rPr>
          <w:color w:val="00B0F0"/>
        </w:rPr>
        <w:t xml:space="preserve"> </w:t>
      </w:r>
      <w:r>
        <w:rPr>
          <w:color w:val="00000A"/>
        </w:rPr>
        <w:t xml:space="preserve">знакомой информацией;  формировать обобщенный способ действия; </w:t>
      </w:r>
    </w:p>
    <w:p w:rsidR="001F2341" w:rsidRDefault="007636A8">
      <w:pPr>
        <w:spacing w:after="11" w:line="270" w:lineRule="auto"/>
        <w:ind w:left="-15" w:firstLine="0"/>
      </w:pPr>
      <w:r>
        <w:rPr>
          <w:color w:val="00000A"/>
        </w:rPr>
        <w:t xml:space="preserve">моделировать задачу и ее условия, оценивать и корректировать результаты решения задачи. </w:t>
      </w:r>
    </w:p>
    <w:p w:rsidR="001F2341" w:rsidRDefault="007636A8">
      <w:pPr>
        <w:spacing w:after="31" w:line="259" w:lineRule="auto"/>
        <w:ind w:firstLine="0"/>
        <w:jc w:val="left"/>
      </w:pPr>
      <w:r>
        <w:rPr>
          <w:color w:val="00000A"/>
        </w:rPr>
        <w:t xml:space="preserve"> </w:t>
      </w:r>
    </w:p>
    <w:p w:rsidR="001F2341" w:rsidRDefault="007636A8">
      <w:pPr>
        <w:pStyle w:val="3"/>
        <w:ind w:left="693" w:right="2108" w:firstLine="1454"/>
      </w:pPr>
      <w:r>
        <w:t xml:space="preserve">III. СОДЕРЖАНИЕ УЧЕБНОГО ПРЕДМЕТА, КУРСА </w:t>
      </w:r>
      <w:r>
        <w:rPr>
          <w:b w:val="0"/>
          <w:color w:val="00000A"/>
        </w:rPr>
        <w:t xml:space="preserve"> </w:t>
      </w:r>
    </w:p>
    <w:tbl>
      <w:tblPr>
        <w:tblStyle w:val="TableGrid"/>
        <w:tblW w:w="10315" w:type="dxa"/>
        <w:tblInd w:w="17" w:type="dxa"/>
        <w:tblCellMar>
          <w:top w:w="6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92"/>
        <w:gridCol w:w="3970"/>
        <w:gridCol w:w="3262"/>
        <w:gridCol w:w="2391"/>
      </w:tblGrid>
      <w:tr w:rsidR="001F2341">
        <w:trPr>
          <w:trHeight w:val="56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A"/>
              </w:rPr>
              <w:t xml:space="preserve">№ П/П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444" w:firstLine="0"/>
              <w:jc w:val="left"/>
            </w:pPr>
            <w:r>
              <w:rPr>
                <w:b/>
                <w:color w:val="00000A"/>
              </w:rPr>
              <w:t xml:space="preserve">СОДЕРЖАНИЕ РАЗДЕЛОВ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95" w:firstLine="0"/>
              <w:jc w:val="center"/>
            </w:pPr>
            <w:r>
              <w:rPr>
                <w:b/>
                <w:color w:val="00000A"/>
              </w:rPr>
              <w:t xml:space="preserve">ФОРМА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96" w:firstLine="0"/>
              <w:jc w:val="center"/>
            </w:pPr>
            <w:r>
              <w:rPr>
                <w:b/>
                <w:color w:val="00000A"/>
              </w:rPr>
              <w:t xml:space="preserve">ВИД </w:t>
            </w:r>
          </w:p>
          <w:p w:rsidR="001F2341" w:rsidRDefault="007636A8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color w:val="00000A"/>
              </w:rPr>
              <w:t>ДЕЯТЕЛЬНОСТИ</w:t>
            </w:r>
          </w:p>
        </w:tc>
      </w:tr>
      <w:tr w:rsidR="001F2341">
        <w:trPr>
          <w:trHeight w:val="56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1.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Сложение, вычитание натуральных чисел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75" w:firstLine="0"/>
              <w:jc w:val="center"/>
            </w:pPr>
            <w:r>
              <w:t xml:space="preserve">Математическая кисть </w:t>
            </w:r>
          </w:p>
          <w:p w:rsidR="001F2341" w:rsidRDefault="007636A8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познавательная игровая </w:t>
            </w:r>
          </w:p>
        </w:tc>
      </w:tr>
      <w:tr w:rsidR="001F2341">
        <w:trPr>
          <w:trHeight w:val="11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2.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Решение текстовых задач на сложение и вычитание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1" w:line="277" w:lineRule="auto"/>
              <w:ind w:left="20" w:right="34" w:firstLine="0"/>
              <w:jc w:val="center"/>
            </w:pPr>
            <w:r>
              <w:t>Математическое путешествие</w:t>
            </w:r>
            <w:r>
              <w:rPr>
                <w:color w:val="00000A"/>
              </w:rPr>
              <w:t xml:space="preserve"> </w:t>
            </w:r>
          </w:p>
          <w:p w:rsidR="001F2341" w:rsidRDefault="007636A8">
            <w:pPr>
              <w:spacing w:after="0" w:line="259" w:lineRule="auto"/>
              <w:ind w:left="0" w:right="73" w:firstLine="0"/>
              <w:jc w:val="center"/>
            </w:pPr>
            <w:r>
              <w:t xml:space="preserve">Математический квест </w:t>
            </w:r>
          </w:p>
          <w:p w:rsidR="001F2341" w:rsidRDefault="007636A8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111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lastRenderedPageBreak/>
              <w:t>3.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Умножение, деление натуральных чисел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75" w:firstLine="0"/>
              <w:jc w:val="center"/>
            </w:pPr>
            <w:r>
              <w:t xml:space="preserve">Математическая кисть </w:t>
            </w:r>
          </w:p>
          <w:p w:rsidR="001F2341" w:rsidRDefault="007636A8">
            <w:pPr>
              <w:spacing w:after="0" w:line="277" w:lineRule="auto"/>
              <w:ind w:left="0" w:firstLine="0"/>
              <w:jc w:val="center"/>
            </w:pPr>
            <w:r>
              <w:t xml:space="preserve">Математическое соревнование </w:t>
            </w:r>
          </w:p>
          <w:p w:rsidR="001F2341" w:rsidRDefault="007636A8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8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4.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Решение текстовых задач на умножение и деление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77" w:lineRule="auto"/>
              <w:ind w:left="20" w:right="34" w:firstLine="0"/>
              <w:jc w:val="center"/>
            </w:pPr>
            <w:r>
              <w:t>Математическое путешествие</w:t>
            </w:r>
            <w:r>
              <w:rPr>
                <w:color w:val="00000A"/>
              </w:rPr>
              <w:t xml:space="preserve"> </w:t>
            </w:r>
          </w:p>
          <w:p w:rsidR="001F2341" w:rsidRDefault="007636A8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A"/>
              </w:rPr>
              <w:t xml:space="preserve">Морской бой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8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5.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Сложение, вычитание метрических единиц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2" w:line="259" w:lineRule="auto"/>
              <w:ind w:left="0" w:right="73" w:firstLine="0"/>
              <w:jc w:val="center"/>
            </w:pPr>
            <w:r>
              <w:t xml:space="preserve">Математический квест </w:t>
            </w:r>
          </w:p>
          <w:p w:rsidR="001F2341" w:rsidRDefault="007636A8">
            <w:pPr>
              <w:spacing w:after="0" w:line="259" w:lineRule="auto"/>
              <w:ind w:left="0" w:right="75" w:firstLine="0"/>
              <w:jc w:val="center"/>
            </w:pPr>
            <w:r>
              <w:t xml:space="preserve">Математическая кисть </w:t>
            </w:r>
          </w:p>
          <w:p w:rsidR="001F2341" w:rsidRDefault="007636A8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8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6.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Сложение, вычитание обыкновенных дробей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1" w:line="277" w:lineRule="auto"/>
              <w:ind w:left="20" w:right="34" w:firstLine="0"/>
              <w:jc w:val="center"/>
            </w:pPr>
            <w:r>
              <w:t>Математическое путешествие</w:t>
            </w:r>
            <w:r>
              <w:rPr>
                <w:color w:val="00000A"/>
              </w:rPr>
              <w:t xml:space="preserve"> </w:t>
            </w:r>
          </w:p>
          <w:p w:rsidR="001F2341" w:rsidRDefault="007636A8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A"/>
              </w:rPr>
              <w:t xml:space="preserve">Морской бой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56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7.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>Умножение, деление обыкновенных дробей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Математическая эстафета математическая кисть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  <w:tr w:rsidR="001F2341">
        <w:trPr>
          <w:trHeight w:val="8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8.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70" w:firstLine="0"/>
              <w:jc w:val="center"/>
            </w:pPr>
            <w:r>
              <w:t>Задачи на части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2" w:line="259" w:lineRule="auto"/>
              <w:ind w:left="0" w:right="74" w:firstLine="0"/>
              <w:jc w:val="center"/>
            </w:pPr>
            <w:r>
              <w:rPr>
                <w:color w:val="00000A"/>
              </w:rPr>
              <w:t xml:space="preserve">математическое лото </w:t>
            </w:r>
          </w:p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 xml:space="preserve">математическая «Своя игра» математический марафон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color w:val="00000A"/>
              </w:rPr>
              <w:t>познавательная игровая</w:t>
            </w:r>
            <w:r>
              <w:t xml:space="preserve"> </w:t>
            </w:r>
          </w:p>
        </w:tc>
      </w:tr>
    </w:tbl>
    <w:p w:rsidR="001F2341" w:rsidRDefault="007636A8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rPr>
          <w:color w:val="00000A"/>
        </w:rP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1F2341" w:rsidRDefault="007636A8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br w:type="page"/>
      </w:r>
    </w:p>
    <w:p w:rsidR="001F2341" w:rsidRDefault="007636A8">
      <w:pPr>
        <w:spacing w:after="0" w:line="259" w:lineRule="auto"/>
        <w:ind w:left="4676" w:firstLine="0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1F2341" w:rsidRDefault="001F2341">
      <w:pPr>
        <w:sectPr w:rsidR="001F2341" w:rsidSect="0023578C">
          <w:pgSz w:w="11906" w:h="16838"/>
          <w:pgMar w:top="285" w:right="560" w:bottom="1290" w:left="426" w:header="720" w:footer="720" w:gutter="0"/>
          <w:cols w:space="720"/>
        </w:sectPr>
      </w:pPr>
    </w:p>
    <w:p w:rsidR="001F2341" w:rsidRDefault="007636A8">
      <w:pPr>
        <w:pStyle w:val="1"/>
        <w:ind w:left="7005"/>
      </w:pPr>
      <w:r>
        <w:lastRenderedPageBreak/>
        <w:t xml:space="preserve">IV. Учебно-тематический план по внеурочной деятельности для </w:t>
      </w:r>
      <w:proofErr w:type="gramStart"/>
      <w:r>
        <w:t>обучающихся  5</w:t>
      </w:r>
      <w:proofErr w:type="gramEnd"/>
      <w:r>
        <w:t xml:space="preserve"> класс </w:t>
      </w:r>
    </w:p>
    <w:p w:rsidR="001F2341" w:rsidRDefault="007636A8">
      <w:pPr>
        <w:spacing w:after="0" w:line="259" w:lineRule="auto"/>
        <w:ind w:left="2527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4808" w:type="dxa"/>
        <w:tblInd w:w="50" w:type="dxa"/>
        <w:tblCellMar>
          <w:top w:w="7" w:type="dxa"/>
          <w:bottom w:w="8" w:type="dxa"/>
        </w:tblCellMar>
        <w:tblLook w:val="04A0" w:firstRow="1" w:lastRow="0" w:firstColumn="1" w:lastColumn="0" w:noHBand="0" w:noVBand="1"/>
      </w:tblPr>
      <w:tblGrid>
        <w:gridCol w:w="566"/>
        <w:gridCol w:w="4455"/>
        <w:gridCol w:w="1560"/>
        <w:gridCol w:w="5528"/>
        <w:gridCol w:w="1417"/>
        <w:gridCol w:w="1282"/>
      </w:tblGrid>
      <w:tr w:rsidR="001F2341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№   </w:t>
            </w: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Содержание занятий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1F23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1F2341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tabs>
                <w:tab w:val="center" w:pos="2111"/>
                <w:tab w:val="right" w:pos="4455"/>
              </w:tabs>
              <w:spacing w:after="25" w:line="259" w:lineRule="auto"/>
              <w:ind w:left="0" w:firstLine="0"/>
              <w:jc w:val="left"/>
            </w:pPr>
            <w:r>
              <w:t xml:space="preserve">Сложение, </w:t>
            </w:r>
            <w:r>
              <w:tab/>
              <w:t xml:space="preserve">вычитание </w:t>
            </w:r>
            <w:r>
              <w:tab/>
              <w:t xml:space="preserve">натуральных </w:t>
            </w:r>
          </w:p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чисел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2" w:line="259" w:lineRule="auto"/>
              <w:ind w:left="0" w:right="148" w:firstLine="0"/>
              <w:jc w:val="center"/>
            </w:pPr>
            <w:r>
              <w:t xml:space="preserve">-складывать и вычитать 3-х и 4-хзначные числа;  </w:t>
            </w:r>
          </w:p>
          <w:p w:rsidR="001F2341" w:rsidRDefault="007636A8">
            <w:pPr>
              <w:spacing w:after="37" w:line="259" w:lineRule="auto"/>
              <w:ind w:left="216" w:firstLine="0"/>
              <w:jc w:val="left"/>
            </w:pPr>
            <w:r>
              <w:t>-выполнять устно сложение и вычитание 2-х чисел;</w:t>
            </w:r>
          </w:p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-применять рациональные приемы вычислений;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7942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tabs>
                <w:tab w:val="center" w:pos="2111"/>
                <w:tab w:val="right" w:pos="4455"/>
              </w:tabs>
              <w:spacing w:after="25" w:line="259" w:lineRule="auto"/>
              <w:ind w:left="0" w:firstLine="0"/>
              <w:jc w:val="left"/>
            </w:pPr>
            <w:r>
              <w:t xml:space="preserve">Сложение, </w:t>
            </w:r>
            <w:r>
              <w:tab/>
              <w:t xml:space="preserve">вычитание </w:t>
            </w:r>
            <w:r>
              <w:tab/>
              <w:t xml:space="preserve">натуральных </w:t>
            </w:r>
          </w:p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чисел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1" w:line="259" w:lineRule="auto"/>
              <w:ind w:left="108" w:firstLine="0"/>
              <w:jc w:val="left"/>
            </w:pPr>
            <w:r>
              <w:t xml:space="preserve">-складывать и вычитать 3-х и 4-хзначные числа;  </w:t>
            </w:r>
          </w:p>
          <w:p w:rsidR="001F2341" w:rsidRDefault="007636A8">
            <w:pPr>
              <w:spacing w:after="22" w:line="259" w:lineRule="auto"/>
              <w:ind w:left="108" w:firstLine="0"/>
            </w:pPr>
            <w:r>
              <w:t xml:space="preserve">-выполнять устно сложение и вычитание 2-х чисел;  </w:t>
            </w:r>
          </w:p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-применять рациональные приемы вычислений;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7942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Решение текстовых задач на сложение и вычитание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1" w:line="259" w:lineRule="auto"/>
              <w:ind w:left="108" w:firstLine="0"/>
              <w:jc w:val="left"/>
            </w:pPr>
            <w:r>
              <w:t xml:space="preserve">-складывать и вычитать 3-х и 4-хзначные числа;  </w:t>
            </w:r>
          </w:p>
          <w:p w:rsidR="001F2341" w:rsidRDefault="007636A8">
            <w:pPr>
              <w:spacing w:after="22" w:line="259" w:lineRule="auto"/>
              <w:ind w:left="108" w:firstLine="0"/>
            </w:pPr>
            <w:r>
              <w:t xml:space="preserve">-выполнять устно сложение и вычитание 2-х чисел;  </w:t>
            </w:r>
          </w:p>
          <w:p w:rsidR="001F2341" w:rsidRDefault="007636A8">
            <w:pPr>
              <w:spacing w:after="0" w:line="259" w:lineRule="auto"/>
              <w:ind w:left="108" w:right="110" w:firstLine="0"/>
            </w:pPr>
            <w:r>
              <w:t xml:space="preserve">-применять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Решение текстовых задач на сложение и вычитание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1" w:line="259" w:lineRule="auto"/>
              <w:ind w:left="108" w:firstLine="0"/>
              <w:jc w:val="left"/>
            </w:pPr>
            <w:r>
              <w:t xml:space="preserve">-складывать и вычитать 3-х и 4-хзначные числа;  </w:t>
            </w:r>
          </w:p>
          <w:p w:rsidR="001F2341" w:rsidRDefault="007636A8">
            <w:pPr>
              <w:spacing w:after="22" w:line="259" w:lineRule="auto"/>
              <w:ind w:left="108" w:firstLine="0"/>
            </w:pPr>
            <w:r>
              <w:t xml:space="preserve">-выполнять устно сложение и вычитание 2-х чисел;  </w:t>
            </w:r>
          </w:p>
          <w:p w:rsidR="001F2341" w:rsidRDefault="007636A8">
            <w:pPr>
              <w:spacing w:after="0" w:line="259" w:lineRule="auto"/>
              <w:ind w:left="108" w:right="110" w:firstLine="0"/>
            </w:pPr>
            <w:r>
              <w:t xml:space="preserve">-применять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7942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Умножение, деление натуральных чисел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8"/>
              </w:numPr>
              <w:spacing w:after="1" w:line="276" w:lineRule="auto"/>
              <w:ind w:right="99" w:firstLine="0"/>
              <w:jc w:val="left"/>
            </w:pPr>
            <w:r>
              <w:t xml:space="preserve">выполнять умножение 1-х и 3-хзначных чисел;  - выполнять деление 3-х и 4-хзначных чисел на число;  </w:t>
            </w:r>
          </w:p>
          <w:p w:rsidR="001F2341" w:rsidRDefault="007636A8">
            <w:pPr>
              <w:numPr>
                <w:ilvl w:val="0"/>
                <w:numId w:val="8"/>
              </w:numPr>
              <w:spacing w:after="38" w:line="259" w:lineRule="auto"/>
              <w:ind w:right="99" w:firstLine="0"/>
              <w:jc w:val="left"/>
            </w:pPr>
            <w:r>
              <w:t xml:space="preserve">пользоваться признаками делимости; </w:t>
            </w:r>
          </w:p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-представлять степень в виде произведения и </w:t>
            </w:r>
            <w:proofErr w:type="spellStart"/>
            <w:r>
              <w:t>наобо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341" w:rsidRDefault="007636A8">
            <w:pPr>
              <w:spacing w:after="0" w:line="259" w:lineRule="auto"/>
              <w:ind w:left="-12" w:firstLine="21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:rsidR="001F2341" w:rsidRDefault="001F2341">
            <w:pPr>
              <w:spacing w:after="0" w:line="259" w:lineRule="auto"/>
              <w:ind w:left="-84" w:firstLine="0"/>
              <w:jc w:val="left"/>
            </w:pPr>
          </w:p>
        </w:tc>
      </w:tr>
      <w:tr w:rsidR="001F2341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Умножение, деление натуральных чисел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9"/>
              </w:numPr>
              <w:spacing w:after="2" w:line="276" w:lineRule="auto"/>
              <w:ind w:firstLine="0"/>
              <w:jc w:val="left"/>
            </w:pPr>
            <w:r>
              <w:t xml:space="preserve">выполнять умножение 1-х и 3-хзначных чисел;  - выполнять деление 3-х и 4-хзначных чисел на 1-о и 2-значное число;  </w:t>
            </w:r>
          </w:p>
          <w:p w:rsidR="001F2341" w:rsidRDefault="007636A8">
            <w:pPr>
              <w:numPr>
                <w:ilvl w:val="0"/>
                <w:numId w:val="9"/>
              </w:numPr>
              <w:spacing w:after="21" w:line="259" w:lineRule="auto"/>
              <w:ind w:firstLine="0"/>
              <w:jc w:val="left"/>
            </w:pPr>
            <w:r>
              <w:t xml:space="preserve">пользоваться признаками делимости; </w:t>
            </w:r>
          </w:p>
          <w:p w:rsidR="001F2341" w:rsidRDefault="007636A8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представлять степень в виде произведения и наоборот;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A365C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1F2341" w:rsidRDefault="001F2341">
      <w:pPr>
        <w:spacing w:after="0" w:line="259" w:lineRule="auto"/>
        <w:ind w:left="-991" w:right="13440" w:firstLine="0"/>
        <w:jc w:val="left"/>
      </w:pPr>
    </w:p>
    <w:tbl>
      <w:tblPr>
        <w:tblStyle w:val="TableGrid"/>
        <w:tblW w:w="14808" w:type="dxa"/>
        <w:tblInd w:w="5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65"/>
        <w:gridCol w:w="1462"/>
        <w:gridCol w:w="1353"/>
        <w:gridCol w:w="1639"/>
        <w:gridCol w:w="1560"/>
        <w:gridCol w:w="108"/>
        <w:gridCol w:w="3891"/>
        <w:gridCol w:w="475"/>
        <w:gridCol w:w="948"/>
        <w:gridCol w:w="108"/>
        <w:gridCol w:w="1417"/>
        <w:gridCol w:w="1282"/>
      </w:tblGrid>
      <w:tr w:rsidR="001F2341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</w:pPr>
            <w:r>
              <w:t xml:space="preserve">Решение текстовых задач на умножение и деление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10"/>
              </w:numPr>
              <w:spacing w:after="1" w:line="276" w:lineRule="auto"/>
              <w:ind w:firstLine="0"/>
              <w:jc w:val="left"/>
            </w:pPr>
            <w:r>
              <w:t xml:space="preserve">выполнять умножение 1-х и 3-хзначных чисел;  - выполнять деление 3-х и 4-хзначных чисел на 1-о и 2-значное число;  </w:t>
            </w:r>
          </w:p>
          <w:p w:rsidR="001F2341" w:rsidRDefault="007636A8">
            <w:pPr>
              <w:numPr>
                <w:ilvl w:val="0"/>
                <w:numId w:val="10"/>
              </w:numPr>
              <w:spacing w:after="22" w:line="259" w:lineRule="auto"/>
              <w:ind w:firstLine="0"/>
              <w:jc w:val="left"/>
            </w:pPr>
            <w:r>
              <w:t xml:space="preserve">пользоваться признаками делимости; </w:t>
            </w:r>
          </w:p>
          <w:p w:rsidR="001F2341" w:rsidRDefault="007636A8">
            <w:pPr>
              <w:numPr>
                <w:ilvl w:val="0"/>
                <w:numId w:val="10"/>
              </w:numPr>
              <w:spacing w:after="1" w:line="277" w:lineRule="auto"/>
              <w:ind w:firstLine="0"/>
              <w:jc w:val="left"/>
            </w:pPr>
            <w:r>
              <w:t xml:space="preserve">представлять степень в виде произведения и наоборот; </w:t>
            </w:r>
          </w:p>
          <w:p w:rsidR="001F2341" w:rsidRDefault="007636A8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решать задачи на скорость сближения, удаления и движение по реке.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22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</w:pPr>
            <w:r>
              <w:t xml:space="preserve">Решение текстовых задач на умножение и деление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11"/>
              </w:numPr>
              <w:spacing w:after="3" w:line="275" w:lineRule="auto"/>
              <w:ind w:firstLine="0"/>
              <w:jc w:val="left"/>
            </w:pPr>
            <w:r>
              <w:t xml:space="preserve">выполнять умножение 1-х и 3-хзначных чисел;  - выполнять деление 3-х и 4-хзначных чисел на 1-о и 2-значное число;  </w:t>
            </w:r>
          </w:p>
          <w:p w:rsidR="001F2341" w:rsidRDefault="007636A8">
            <w:pPr>
              <w:numPr>
                <w:ilvl w:val="0"/>
                <w:numId w:val="11"/>
              </w:numPr>
              <w:spacing w:after="22" w:line="259" w:lineRule="auto"/>
              <w:ind w:firstLine="0"/>
              <w:jc w:val="left"/>
            </w:pPr>
            <w:r>
              <w:t xml:space="preserve">пользоваться признаками делимости; </w:t>
            </w:r>
          </w:p>
          <w:p w:rsidR="001F2341" w:rsidRDefault="007636A8">
            <w:pPr>
              <w:numPr>
                <w:ilvl w:val="0"/>
                <w:numId w:val="11"/>
              </w:numPr>
              <w:spacing w:after="0" w:line="277" w:lineRule="auto"/>
              <w:ind w:firstLine="0"/>
              <w:jc w:val="left"/>
            </w:pPr>
            <w:r>
              <w:t xml:space="preserve">представлять степень в виде произведения и наоборот; </w:t>
            </w:r>
          </w:p>
          <w:p w:rsidR="001F2341" w:rsidRDefault="007636A8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- решать задачи на скорость сближения, удаления </w:t>
            </w:r>
            <w:r>
              <w:rPr>
                <w:sz w:val="1"/>
              </w:rPr>
              <w:t xml:space="preserve"> </w:t>
            </w:r>
            <w:r>
              <w:t xml:space="preserve">реке.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A365C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Сложение, единиц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108" w:firstLine="0"/>
            </w:pPr>
            <w:r>
              <w:t xml:space="preserve">вычитание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16" w:firstLine="0"/>
              <w:jc w:val="left"/>
            </w:pPr>
            <w:r>
              <w:t xml:space="preserve">метрических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-1371</wp:posOffset>
                      </wp:positionV>
                      <wp:extent cx="76200" cy="173736"/>
                      <wp:effectExtent l="0" t="0" r="0" b="0"/>
                      <wp:wrapNone/>
                      <wp:docPr id="12289" name="Group 12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173736"/>
                                <a:chOff x="0" y="0"/>
                                <a:chExt cx="76200" cy="173736"/>
                              </a:xfrm>
                            </wpg:grpSpPr>
                            <wps:wsp>
                              <wps:cNvPr id="16484" name="Shape 16484"/>
                              <wps:cNvSpPr/>
                              <wps:spPr>
                                <a:xfrm>
                                  <a:off x="0" y="0"/>
                                  <a:ext cx="76200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3736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7F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7255" id="Group 12289" o:spid="_x0000_s1026" style="position:absolute;margin-left:36pt;margin-top:-.1pt;width:6pt;height:13.7pt;z-index:-251658240" coordsize="7620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">
                      <v:shape id="Shape 16484" o:spid="_x0000_s1027" style="position:absolute;width:76200;height:173736;visibility:visible;mso-wrap-style:square;v-text-anchor:top" coordsize="762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" path="m,l76200,r,173736l,173736,,e" fillcolor="#f7f7f6" stroked="f" strokeweight="0">
                        <v:stroke miterlimit="83231f" joinstyle="miter"/>
                        <v:path arrowok="t" textboxrect="0,0,76200,173736"/>
                      </v:shape>
                    </v:group>
                  </w:pict>
                </mc:Fallback>
              </mc:AlternateContent>
            </w: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6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t>- сложении и вычитании чисел, полученных при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9421C" w:rsidP="00A3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t xml:space="preserve">измерении одной, двумя мерами длины;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>площади,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</w:tr>
      <w:tr w:rsidR="001F23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>объема, веса, скорости, времени и др</w:t>
            </w:r>
            <w:r>
              <w:t>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</w:tr>
      <w:tr w:rsidR="001F2341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Сложение, единиц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108" w:firstLine="0"/>
            </w:pPr>
            <w:r>
              <w:t xml:space="preserve">вычитание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16" w:firstLine="0"/>
              <w:jc w:val="left"/>
            </w:pPr>
            <w:r>
              <w:t xml:space="preserve">метрических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-1371</wp:posOffset>
                      </wp:positionV>
                      <wp:extent cx="76200" cy="173736"/>
                      <wp:effectExtent l="0" t="0" r="0" b="0"/>
                      <wp:wrapNone/>
                      <wp:docPr id="12411" name="Group 12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173736"/>
                                <a:chOff x="0" y="0"/>
                                <a:chExt cx="76200" cy="173736"/>
                              </a:xfrm>
                            </wpg:grpSpPr>
                            <wps:wsp>
                              <wps:cNvPr id="16485" name="Shape 16485"/>
                              <wps:cNvSpPr/>
                              <wps:spPr>
                                <a:xfrm>
                                  <a:off x="0" y="0"/>
                                  <a:ext cx="76200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3736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7F7F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972B3" id="Group 12411" o:spid="_x0000_s1026" style="position:absolute;margin-left:36pt;margin-top:-.1pt;width:6pt;height:13.7pt;z-index:-251657216" coordsize="76200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">
                      <v:shape id="Shape 16485" o:spid="_x0000_s1027" style="position:absolute;width:76200;height:173736;visibility:visible;mso-wrap-style:square;v-text-anchor:top" coordsize="762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" path="m,l76200,r,173736l,173736,,e" fillcolor="#f7f7f6" stroked="f" strokeweight="0">
                        <v:stroke miterlimit="83231f" joinstyle="miter"/>
                        <v:path arrowok="t" textboxrect="0,0,76200,173736"/>
                      </v:shape>
                    </v:group>
                  </w:pict>
                </mc:Fallback>
              </mc:AlternateContent>
            </w: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6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t>- сложении и вычитании чисел, полученных при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 w:rsidP="00A3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6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t xml:space="preserve">измерении одной, двумя мерами длины;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>площади,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</w:tr>
      <w:tr w:rsidR="001F234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F2341" w:rsidRDefault="007636A8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объема, веса, скорости, времени и </w:t>
            </w:r>
            <w:r>
              <w:rPr>
                <w:i/>
              </w:rPr>
              <w:lastRenderedPageBreak/>
              <w:t>др</w:t>
            </w:r>
            <w:r>
              <w:t>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1F2341">
            <w:pPr>
              <w:spacing w:after="160" w:line="259" w:lineRule="auto"/>
              <w:ind w:left="0" w:firstLine="0"/>
              <w:jc w:val="left"/>
            </w:pPr>
          </w:p>
        </w:tc>
      </w:tr>
      <w:tr w:rsidR="001F2341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Сложение, дробей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вычитание 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</w:pPr>
            <w:r>
              <w:t xml:space="preserve">обыкновенных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2" w:line="259" w:lineRule="auto"/>
              <w:ind w:left="108" w:firstLine="0"/>
              <w:jc w:val="left"/>
            </w:pPr>
            <w:r>
              <w:t xml:space="preserve">-складывать и вычитать обыкновенные дроби;  </w:t>
            </w:r>
          </w:p>
          <w:p w:rsidR="001F2341" w:rsidRDefault="007636A8">
            <w:pPr>
              <w:spacing w:after="0" w:line="259" w:lineRule="auto"/>
              <w:ind w:left="108" w:right="110" w:firstLine="0"/>
            </w:pPr>
            <w:r>
              <w:t xml:space="preserve">-применять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A365C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Сложение, дробей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вычитание 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</w:pPr>
            <w:r>
              <w:t xml:space="preserve">обыкновенных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1" w:line="259" w:lineRule="auto"/>
              <w:ind w:left="108" w:firstLine="0"/>
              <w:jc w:val="left"/>
            </w:pPr>
            <w:r>
              <w:t xml:space="preserve">-складывать и вычитать обыкновенные дроби;  </w:t>
            </w:r>
          </w:p>
          <w:p w:rsidR="001F2341" w:rsidRDefault="007636A8">
            <w:pPr>
              <w:spacing w:after="0" w:line="259" w:lineRule="auto"/>
              <w:ind w:left="108" w:right="107" w:firstLine="0"/>
            </w:pPr>
            <w:r>
              <w:t xml:space="preserve">- 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 w:rsidP="00A365C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341" w:rsidRDefault="007636A8">
            <w:pPr>
              <w:spacing w:after="0" w:line="259" w:lineRule="auto"/>
              <w:ind w:left="108" w:firstLine="0"/>
              <w:jc w:val="left"/>
            </w:pPr>
            <w:r>
              <w:t xml:space="preserve">Умножение, дробей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341" w:rsidRDefault="007636A8">
            <w:pPr>
              <w:spacing w:after="0" w:line="259" w:lineRule="auto"/>
              <w:ind w:left="0" w:right="88" w:firstLine="0"/>
              <w:jc w:val="center"/>
            </w:pPr>
            <w:r>
              <w:t xml:space="preserve">деление 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</w:pPr>
            <w:r>
              <w:t xml:space="preserve">обыкновенных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22" w:line="259" w:lineRule="auto"/>
              <w:ind w:left="108" w:firstLine="0"/>
              <w:jc w:val="left"/>
            </w:pPr>
            <w:r>
              <w:t xml:space="preserve">- умножать и делить обыкновенные дроби;  </w:t>
            </w:r>
          </w:p>
          <w:p w:rsidR="001F2341" w:rsidRDefault="007636A8">
            <w:pPr>
              <w:spacing w:after="0" w:line="259" w:lineRule="auto"/>
              <w:ind w:left="108" w:right="110" w:firstLine="0"/>
            </w:pPr>
            <w:r>
              <w:t xml:space="preserve">-применять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 w:rsidP="00A365C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Умножение, </w:t>
            </w:r>
            <w:r>
              <w:tab/>
              <w:t xml:space="preserve">деление </w:t>
            </w:r>
            <w:r>
              <w:tab/>
              <w:t xml:space="preserve">обыкновенных дробей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82" w:lineRule="auto"/>
              <w:ind w:left="0" w:firstLine="0"/>
              <w:jc w:val="left"/>
            </w:pPr>
            <w:r>
              <w:t xml:space="preserve">-умножать </w:t>
            </w:r>
            <w:r>
              <w:tab/>
              <w:t xml:space="preserve">и </w:t>
            </w:r>
            <w:r>
              <w:tab/>
              <w:t xml:space="preserve">делить </w:t>
            </w:r>
            <w:r>
              <w:tab/>
              <w:t xml:space="preserve">обыкновенные </w:t>
            </w:r>
            <w:r>
              <w:tab/>
              <w:t xml:space="preserve">дроби, десятичные дроби;  </w:t>
            </w:r>
          </w:p>
          <w:p w:rsidR="001F2341" w:rsidRDefault="007636A8">
            <w:pPr>
              <w:spacing w:after="0" w:line="259" w:lineRule="auto"/>
              <w:ind w:left="0" w:right="110" w:firstLine="0"/>
            </w:pPr>
            <w:r>
              <w:t xml:space="preserve">- применять рациональные приемы вычислений; - решать текстовые задачи, требующие понимание отношений.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1F23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Задачи на части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12"/>
              </w:numPr>
              <w:spacing w:after="22" w:line="259" w:lineRule="auto"/>
              <w:ind w:hanging="569"/>
              <w:jc w:val="left"/>
            </w:pPr>
            <w:r>
              <w:t xml:space="preserve">решать задачи на части по предложенному </w:t>
            </w:r>
          </w:p>
          <w:p w:rsidR="001F2341" w:rsidRDefault="007636A8">
            <w:pPr>
              <w:spacing w:after="21" w:line="259" w:lineRule="auto"/>
              <w:ind w:left="0" w:firstLine="0"/>
              <w:jc w:val="left"/>
            </w:pPr>
            <w:r>
              <w:t xml:space="preserve">алгоритму;                                                     </w:t>
            </w:r>
          </w:p>
          <w:p w:rsidR="001F2341" w:rsidRDefault="007636A8">
            <w:pPr>
              <w:numPr>
                <w:ilvl w:val="0"/>
                <w:numId w:val="12"/>
              </w:numPr>
              <w:spacing w:after="12" w:line="259" w:lineRule="auto"/>
              <w:ind w:hanging="569"/>
              <w:jc w:val="left"/>
            </w:pPr>
            <w:r>
              <w:t xml:space="preserve">планировать </w:t>
            </w:r>
            <w:r>
              <w:tab/>
              <w:t xml:space="preserve">ход </w:t>
            </w:r>
            <w:r>
              <w:tab/>
              <w:t xml:space="preserve">решения </w:t>
            </w:r>
            <w:r>
              <w:tab/>
              <w:t xml:space="preserve">задачи </w:t>
            </w:r>
          </w:p>
          <w:p w:rsidR="001F2341" w:rsidRDefault="007636A8">
            <w:pPr>
              <w:tabs>
                <w:tab w:val="right" w:pos="5528"/>
              </w:tabs>
              <w:spacing w:after="25" w:line="259" w:lineRule="auto"/>
              <w:ind w:left="0" w:firstLine="0"/>
              <w:jc w:val="left"/>
            </w:pPr>
            <w:r>
              <w:t xml:space="preserve">арифметическим </w:t>
            </w:r>
            <w:r>
              <w:tab/>
              <w:t xml:space="preserve">способом;  </w:t>
            </w:r>
          </w:p>
          <w:p w:rsidR="001F2341" w:rsidRDefault="007636A8">
            <w:pPr>
              <w:numPr>
                <w:ilvl w:val="0"/>
                <w:numId w:val="12"/>
              </w:numPr>
              <w:spacing w:after="0" w:line="259" w:lineRule="auto"/>
              <w:ind w:hanging="569"/>
              <w:jc w:val="left"/>
            </w:pPr>
            <w:r>
              <w:t xml:space="preserve">решать задачу арифметическим способом;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1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Задачи на части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numPr>
                <w:ilvl w:val="0"/>
                <w:numId w:val="13"/>
              </w:numPr>
              <w:spacing w:after="23" w:line="259" w:lineRule="auto"/>
              <w:ind w:hanging="569"/>
              <w:jc w:val="left"/>
            </w:pPr>
            <w:r>
              <w:t xml:space="preserve">решать задачи на части по предложенному </w:t>
            </w:r>
          </w:p>
          <w:p w:rsidR="001F2341" w:rsidRDefault="007636A8">
            <w:pPr>
              <w:spacing w:after="21" w:line="259" w:lineRule="auto"/>
              <w:ind w:left="0" w:firstLine="0"/>
              <w:jc w:val="left"/>
            </w:pPr>
            <w:r>
              <w:t xml:space="preserve">алгоритму;                                                    </w:t>
            </w:r>
          </w:p>
          <w:p w:rsidR="001F2341" w:rsidRDefault="007636A8">
            <w:pPr>
              <w:numPr>
                <w:ilvl w:val="0"/>
                <w:numId w:val="13"/>
              </w:numPr>
              <w:spacing w:after="12" w:line="259" w:lineRule="auto"/>
              <w:ind w:hanging="569"/>
              <w:jc w:val="left"/>
            </w:pPr>
            <w:r>
              <w:t xml:space="preserve">планировать </w:t>
            </w:r>
            <w:r>
              <w:tab/>
              <w:t xml:space="preserve">ход </w:t>
            </w:r>
            <w:r>
              <w:tab/>
              <w:t xml:space="preserve">решения </w:t>
            </w:r>
            <w:r>
              <w:tab/>
              <w:t xml:space="preserve">задачи </w:t>
            </w:r>
          </w:p>
          <w:p w:rsidR="001F2341" w:rsidRDefault="007636A8">
            <w:pPr>
              <w:tabs>
                <w:tab w:val="right" w:pos="5528"/>
              </w:tabs>
              <w:spacing w:after="27" w:line="259" w:lineRule="auto"/>
              <w:ind w:left="0" w:firstLine="0"/>
              <w:jc w:val="left"/>
            </w:pPr>
            <w:r>
              <w:t xml:space="preserve">арифметическим </w:t>
            </w:r>
            <w:r>
              <w:tab/>
              <w:t xml:space="preserve">способом;  </w:t>
            </w:r>
          </w:p>
          <w:p w:rsidR="001F2341" w:rsidRDefault="007636A8">
            <w:pPr>
              <w:numPr>
                <w:ilvl w:val="0"/>
                <w:numId w:val="13"/>
              </w:numPr>
              <w:spacing w:after="0" w:line="259" w:lineRule="auto"/>
              <w:ind w:hanging="569"/>
              <w:jc w:val="left"/>
            </w:pPr>
            <w:r>
              <w:t xml:space="preserve">решать задачу арифметическим способом;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F2341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Заключительное занятие.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right="107" w:firstLine="0"/>
              <w:jc w:val="center"/>
            </w:pPr>
            <w:r>
              <w:rPr>
                <w:color w:val="191919"/>
              </w:rPr>
              <w:t xml:space="preserve">1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rPr>
                <w:color w:val="191919"/>
              </w:rPr>
              <w:t xml:space="preserve">Итоговое </w:t>
            </w:r>
            <w:r>
              <w:rPr>
                <w:color w:val="191919"/>
              </w:rPr>
              <w:tab/>
              <w:t xml:space="preserve">занятие </w:t>
            </w:r>
            <w:r>
              <w:rPr>
                <w:color w:val="191919"/>
              </w:rPr>
              <w:tab/>
              <w:t xml:space="preserve">— </w:t>
            </w:r>
            <w:r>
              <w:rPr>
                <w:color w:val="191919"/>
              </w:rPr>
              <w:tab/>
              <w:t>открытый интеллектуальный марафон.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41" w:rsidRDefault="007636A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1F2341" w:rsidRDefault="007636A8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1F2341" w:rsidRDefault="007636A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F2341" w:rsidRDefault="001F2341">
      <w:pPr>
        <w:sectPr w:rsidR="001F2341">
          <w:pgSz w:w="16838" w:h="11906" w:orient="landscape"/>
          <w:pgMar w:top="571" w:right="3398" w:bottom="1880" w:left="991" w:header="720" w:footer="720" w:gutter="0"/>
          <w:cols w:space="720"/>
        </w:sectPr>
      </w:pPr>
    </w:p>
    <w:p w:rsidR="001F2341" w:rsidRDefault="007636A8">
      <w:pPr>
        <w:spacing w:after="0" w:line="259" w:lineRule="auto"/>
        <w:ind w:left="14" w:right="4" w:hanging="10"/>
        <w:jc w:val="center"/>
      </w:pPr>
      <w:r>
        <w:rPr>
          <w:b/>
          <w:i/>
        </w:rPr>
        <w:lastRenderedPageBreak/>
        <w:t xml:space="preserve">Программно-методическое обеспечение </w:t>
      </w:r>
    </w:p>
    <w:p w:rsidR="001F2341" w:rsidRDefault="007636A8">
      <w:pPr>
        <w:spacing w:after="18" w:line="259" w:lineRule="auto"/>
        <w:ind w:firstLine="0"/>
        <w:jc w:val="left"/>
      </w:pPr>
      <w:r>
        <w:rPr>
          <w:b/>
          <w:i/>
        </w:rPr>
        <w:t xml:space="preserve"> </w:t>
      </w:r>
    </w:p>
    <w:p w:rsidR="001F2341" w:rsidRDefault="007636A8">
      <w:pPr>
        <w:tabs>
          <w:tab w:val="center" w:pos="708"/>
          <w:tab w:val="right" w:pos="103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0A"/>
        </w:rPr>
        <w:t xml:space="preserve"> </w:t>
      </w:r>
      <w:r>
        <w:rPr>
          <w:color w:val="00000A"/>
        </w:rPr>
        <w:tab/>
      </w:r>
      <w:r>
        <w:t xml:space="preserve">Агаркова Н. В. Нескучная </w:t>
      </w:r>
      <w:proofErr w:type="spellStart"/>
      <w:r>
        <w:t>математика.Занимательная</w:t>
      </w:r>
      <w:proofErr w:type="spellEnd"/>
      <w:r>
        <w:t xml:space="preserve"> математика. Волгоград: «Учитель», </w:t>
      </w:r>
    </w:p>
    <w:p w:rsidR="001F2341" w:rsidRDefault="007636A8">
      <w:pPr>
        <w:ind w:left="-15" w:firstLine="0"/>
      </w:pPr>
      <w:r>
        <w:t xml:space="preserve">2007 </w:t>
      </w:r>
    </w:p>
    <w:p w:rsidR="001F2341" w:rsidRDefault="007636A8">
      <w:pPr>
        <w:ind w:left="-15"/>
      </w:pPr>
      <w:r>
        <w:t xml:space="preserve">Агафонова И. Учимся думать. Занимательные логические задачи, тесты и упражнения для детей 8 – 11 лет. С. – Пб,1996 </w:t>
      </w:r>
    </w:p>
    <w:p w:rsidR="001F2341" w:rsidRDefault="007636A8">
      <w:pPr>
        <w:ind w:firstLine="0"/>
      </w:pPr>
      <w:r>
        <w:t xml:space="preserve">Белякова О. И. Занятия математического кружка.  – Волгоград: Учитель, 2008 </w:t>
      </w:r>
    </w:p>
    <w:p w:rsidR="001F2341" w:rsidRDefault="007636A8">
      <w:pPr>
        <w:ind w:firstLine="0"/>
      </w:pPr>
      <w:proofErr w:type="spellStart"/>
      <w:r>
        <w:t>Вадченко</w:t>
      </w:r>
      <w:proofErr w:type="spellEnd"/>
      <w:r>
        <w:t xml:space="preserve"> Н.Л., </w:t>
      </w:r>
      <w:proofErr w:type="spellStart"/>
      <w:r>
        <w:t>Хаткина</w:t>
      </w:r>
      <w:proofErr w:type="spellEnd"/>
      <w:r>
        <w:t xml:space="preserve"> Н.В. 600 задач на сообразительность. - Сталкер, 1997 </w:t>
      </w:r>
    </w:p>
    <w:p w:rsidR="001F2341" w:rsidRDefault="007636A8">
      <w:pPr>
        <w:ind w:left="-15"/>
      </w:pPr>
      <w:r>
        <w:t xml:space="preserve">Лавриненко Г. А. Задания развивающего характера по математике» Саратов, Издательство «Лицей», 2002 </w:t>
      </w:r>
    </w:p>
    <w:p w:rsidR="001F2341" w:rsidRDefault="007636A8">
      <w:pPr>
        <w:ind w:firstLine="0"/>
      </w:pPr>
      <w:proofErr w:type="spellStart"/>
      <w:r>
        <w:t>Лихтарников</w:t>
      </w:r>
      <w:proofErr w:type="spellEnd"/>
      <w:r>
        <w:t xml:space="preserve"> Л. М. «Задачи мудрецов», Москва «Просвещение» - АО «Учебная литература», </w:t>
      </w:r>
    </w:p>
    <w:p w:rsidR="001F2341" w:rsidRDefault="007636A8">
      <w:pPr>
        <w:ind w:left="-15" w:firstLine="0"/>
      </w:pPr>
      <w:r>
        <w:t xml:space="preserve">1996 </w:t>
      </w:r>
    </w:p>
    <w:p w:rsidR="001F2341" w:rsidRDefault="007636A8">
      <w:pPr>
        <w:ind w:firstLine="0"/>
      </w:pPr>
      <w:r>
        <w:t xml:space="preserve">Мартин Г. Математические головоломки и развлечения. - Мир, 1999 </w:t>
      </w:r>
    </w:p>
    <w:p w:rsidR="001F2341" w:rsidRDefault="007636A8">
      <w:pPr>
        <w:ind w:firstLine="0"/>
      </w:pPr>
      <w:r>
        <w:t xml:space="preserve">Мочалов Л.П. Головоломки и занимательные задачи. - ФИЗМАТЛИТ, 2006 </w:t>
      </w:r>
    </w:p>
    <w:p w:rsidR="001F2341" w:rsidRDefault="007636A8">
      <w:pPr>
        <w:ind w:left="-15"/>
      </w:pPr>
      <w:proofErr w:type="spellStart"/>
      <w:r>
        <w:t>Узорова</w:t>
      </w:r>
      <w:proofErr w:type="spellEnd"/>
      <w:r>
        <w:t xml:space="preserve"> О. В., </w:t>
      </w:r>
      <w:proofErr w:type="spellStart"/>
      <w:r>
        <w:t>Нефёдова</w:t>
      </w:r>
      <w:proofErr w:type="spellEnd"/>
      <w:r>
        <w:t xml:space="preserve"> Е. А. «Вся математика с контрольными вопросами и великолепными игровыми задачами</w:t>
      </w:r>
      <w:proofErr w:type="gramStart"/>
      <w:r>
        <w:t>. .</w:t>
      </w:r>
      <w:proofErr w:type="gramEnd"/>
      <w:r>
        <w:t xml:space="preserve"> М., 2004 </w:t>
      </w:r>
    </w:p>
    <w:p w:rsidR="001F2341" w:rsidRDefault="007636A8">
      <w:pPr>
        <w:spacing w:after="31" w:line="259" w:lineRule="auto"/>
        <w:ind w:firstLine="0"/>
        <w:jc w:val="left"/>
      </w:pPr>
      <w:r>
        <w:rPr>
          <w:color w:val="00000A"/>
        </w:rPr>
        <w:t xml:space="preserve"> </w:t>
      </w:r>
    </w:p>
    <w:p w:rsidR="001F2341" w:rsidRDefault="007636A8">
      <w:pPr>
        <w:spacing w:after="0" w:line="259" w:lineRule="auto"/>
        <w:ind w:left="14" w:hanging="10"/>
        <w:jc w:val="center"/>
      </w:pPr>
      <w:r>
        <w:rPr>
          <w:b/>
          <w:i/>
        </w:rPr>
        <w:t xml:space="preserve">Мультимедийные средства обучения: </w:t>
      </w:r>
    </w:p>
    <w:p w:rsidR="001F2341" w:rsidRDefault="007636A8">
      <w:pPr>
        <w:ind w:firstLine="0"/>
      </w:pPr>
      <w:r>
        <w:t>Компьютер; звуковые колонки, принтер (МФУ); проектор; интерактивная доска.</w:t>
      </w:r>
      <w:r>
        <w:rPr>
          <w:color w:val="00000A"/>
        </w:rP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rPr>
          <w:color w:val="00000A"/>
        </w:rP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t xml:space="preserve"> </w:t>
      </w:r>
    </w:p>
    <w:p w:rsidR="001F2341" w:rsidRDefault="007636A8">
      <w:pPr>
        <w:spacing w:after="0" w:line="259" w:lineRule="auto"/>
        <w:ind w:firstLine="0"/>
        <w:jc w:val="left"/>
      </w:pPr>
      <w:r>
        <w:t xml:space="preserve"> </w:t>
      </w:r>
    </w:p>
    <w:p w:rsidR="001F2341" w:rsidRDefault="007636A8">
      <w:pPr>
        <w:spacing w:after="8921" w:line="259" w:lineRule="auto"/>
        <w:ind w:firstLine="0"/>
        <w:jc w:val="left"/>
      </w:pPr>
      <w:r>
        <w:t xml:space="preserve"> </w:t>
      </w:r>
    </w:p>
    <w:p w:rsidR="001F2341" w:rsidRDefault="007636A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F2341" w:rsidRDefault="007636A8">
      <w:pPr>
        <w:spacing w:after="0" w:line="259" w:lineRule="auto"/>
        <w:ind w:left="0" w:firstLine="0"/>
        <w:jc w:val="left"/>
      </w:pPr>
      <w:r>
        <w:t xml:space="preserve"> </w:t>
      </w:r>
    </w:p>
    <w:sectPr w:rsidR="001F2341">
      <w:pgSz w:w="11906" w:h="16838"/>
      <w:pgMar w:top="1440" w:right="570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62B"/>
    <w:multiLevelType w:val="hybridMultilevel"/>
    <w:tmpl w:val="285001FE"/>
    <w:lvl w:ilvl="0" w:tplc="AD0A0D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265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271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85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2B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0FA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44F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480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2B4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84B48"/>
    <w:multiLevelType w:val="hybridMultilevel"/>
    <w:tmpl w:val="A058D4E6"/>
    <w:lvl w:ilvl="0" w:tplc="2F4253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C57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CEF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0B3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D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97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EDE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EB0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E08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B6E44"/>
    <w:multiLevelType w:val="hybridMultilevel"/>
    <w:tmpl w:val="04ACB3B4"/>
    <w:lvl w:ilvl="0" w:tplc="944A5BF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EC6E2">
      <w:start w:val="1"/>
      <w:numFmt w:val="bullet"/>
      <w:lvlText w:val="o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A2616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88A08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02EB2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2D8E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C6AD6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0EA2A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47F06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42162"/>
    <w:multiLevelType w:val="hybridMultilevel"/>
    <w:tmpl w:val="E71219A4"/>
    <w:lvl w:ilvl="0" w:tplc="1E7CFE9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66B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A52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C17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0C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E38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88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A3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4B2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4288D"/>
    <w:multiLevelType w:val="hybridMultilevel"/>
    <w:tmpl w:val="ED50CA6A"/>
    <w:lvl w:ilvl="0" w:tplc="EE748E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4C7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FA0C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EC72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2F2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A20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AB1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CD4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A4A2C"/>
    <w:multiLevelType w:val="hybridMultilevel"/>
    <w:tmpl w:val="62663E02"/>
    <w:lvl w:ilvl="0" w:tplc="2DDA616C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E2D88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A7948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851E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6BD7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6ADC6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285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E1C5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28872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3F2E49"/>
    <w:multiLevelType w:val="hybridMultilevel"/>
    <w:tmpl w:val="A35EFAB2"/>
    <w:lvl w:ilvl="0" w:tplc="06DCAA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21E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09A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4B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0DC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EAA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EE5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2B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CAA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B6A75"/>
    <w:multiLevelType w:val="hybridMultilevel"/>
    <w:tmpl w:val="D09C69FA"/>
    <w:lvl w:ilvl="0" w:tplc="2B886368">
      <w:start w:val="1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D5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F1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0E8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88E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EC9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4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C77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86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931D03"/>
    <w:multiLevelType w:val="hybridMultilevel"/>
    <w:tmpl w:val="6486E460"/>
    <w:lvl w:ilvl="0" w:tplc="D386493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8C3F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2408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594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9F46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C588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0E060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AC60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EE6C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573C6F"/>
    <w:multiLevelType w:val="hybridMultilevel"/>
    <w:tmpl w:val="6A0E149E"/>
    <w:lvl w:ilvl="0" w:tplc="4BCEB25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87D2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44B8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8B6D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87F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215C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2EF1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C1D6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A885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D784A"/>
    <w:multiLevelType w:val="hybridMultilevel"/>
    <w:tmpl w:val="FE9C36DE"/>
    <w:lvl w:ilvl="0" w:tplc="5712D2E6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51E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B4D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A0F92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EEC04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AFAE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2ADD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28388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AFC8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E7FB1"/>
    <w:multiLevelType w:val="hybridMultilevel"/>
    <w:tmpl w:val="14069D9E"/>
    <w:lvl w:ilvl="0" w:tplc="4758468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66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64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C2E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43A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ACF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6A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03D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433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5A07F2"/>
    <w:multiLevelType w:val="hybridMultilevel"/>
    <w:tmpl w:val="0F78F1FE"/>
    <w:lvl w:ilvl="0" w:tplc="2E90BED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25E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218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CB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0BD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AE6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40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E2F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83C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41"/>
    <w:rsid w:val="001478F6"/>
    <w:rsid w:val="001F2341"/>
    <w:rsid w:val="0023578C"/>
    <w:rsid w:val="003753FD"/>
    <w:rsid w:val="003C2588"/>
    <w:rsid w:val="0062331C"/>
    <w:rsid w:val="006D7BD1"/>
    <w:rsid w:val="007636A8"/>
    <w:rsid w:val="0079421C"/>
    <w:rsid w:val="00A365C8"/>
    <w:rsid w:val="00F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6AF8-5739-4CDF-ABC6-84D343ED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5257" w:hanging="454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2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Марина Муравьева</cp:lastModifiedBy>
  <cp:revision>11</cp:revision>
  <cp:lastPrinted>2020-08-13T13:12:00Z</cp:lastPrinted>
  <dcterms:created xsi:type="dcterms:W3CDTF">2019-09-08T08:08:00Z</dcterms:created>
  <dcterms:modified xsi:type="dcterms:W3CDTF">2025-01-24T05:34:00Z</dcterms:modified>
</cp:coreProperties>
</file>