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B9" w:rsidRDefault="00CF6AB9" w:rsidP="00283E9E">
      <w:pPr>
        <w:spacing w:line="247" w:lineRule="auto"/>
        <w:ind w:left="115" w:right="190"/>
      </w:pPr>
      <w:r>
        <w:rPr>
          <w:rFonts w:ascii="Arial MT" w:hAnsi="Arial MT"/>
          <w:sz w:val="9"/>
        </w:rPr>
        <w:t xml:space="preserve"> </w:t>
      </w:r>
      <w:r>
        <w:t xml:space="preserve">                                                                </w:t>
      </w:r>
    </w:p>
    <w:p w:rsidR="00283E9E" w:rsidRDefault="00283E9E" w:rsidP="00283E9E">
      <w:pPr>
        <w:pStyle w:val="a3"/>
      </w:pPr>
    </w:p>
    <w:p w:rsidR="00283E9E" w:rsidRDefault="005F0441" w:rsidP="00283E9E">
      <w:pPr>
        <w:pStyle w:val="a3"/>
      </w:pPr>
      <w:r w:rsidRPr="005F0441">
        <w:rPr>
          <w:noProof/>
        </w:rPr>
        <w:drawing>
          <wp:inline distT="0" distB="0" distL="0" distR="0">
            <wp:extent cx="4869180" cy="6278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283E9E" w:rsidRDefault="00283E9E" w:rsidP="00283E9E">
      <w:pPr>
        <w:pStyle w:val="a3"/>
      </w:pPr>
    </w:p>
    <w:p w:rsidR="00D27093" w:rsidRDefault="00CF6AB9">
      <w:pPr>
        <w:pStyle w:val="a3"/>
        <w:spacing w:before="11"/>
        <w:rPr>
          <w:b/>
          <w:sz w:val="25"/>
        </w:rPr>
      </w:pPr>
      <w:r>
        <w:rPr>
          <w:b/>
          <w:sz w:val="25"/>
        </w:rPr>
        <w:t xml:space="preserve"> </w:t>
      </w:r>
    </w:p>
    <w:p w:rsidR="00D27093" w:rsidRDefault="00283E9E">
      <w:pPr>
        <w:pStyle w:val="1"/>
        <w:numPr>
          <w:ilvl w:val="0"/>
          <w:numId w:val="6"/>
        </w:numPr>
        <w:tabs>
          <w:tab w:val="left" w:pos="4669"/>
        </w:tabs>
        <w:spacing w:before="0" w:line="295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положения</w:t>
      </w:r>
    </w:p>
    <w:p w:rsidR="00D27093" w:rsidRDefault="00283E9E">
      <w:pPr>
        <w:pStyle w:val="a3"/>
        <w:ind w:left="1149" w:right="128" w:firstLine="707"/>
        <w:jc w:val="both"/>
      </w:pPr>
      <w:r>
        <w:t xml:space="preserve">План  </w:t>
      </w:r>
      <w:r>
        <w:rPr>
          <w:spacing w:val="1"/>
        </w:rPr>
        <w:t xml:space="preserve"> </w:t>
      </w:r>
      <w:r>
        <w:t>мероприятий    («дорожная    карта»)    разработана    в   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распоряжением</w:t>
      </w:r>
      <w:r>
        <w:rPr>
          <w:spacing w:val="4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25.12.2019</w:t>
      </w:r>
    </w:p>
    <w:p w:rsidR="00D27093" w:rsidRDefault="00283E9E">
      <w:pPr>
        <w:pStyle w:val="a3"/>
        <w:ind w:left="1149" w:right="128"/>
        <w:jc w:val="both"/>
      </w:pPr>
      <w:r>
        <w:t>№ 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 для организаций, осуществляющих</w:t>
      </w:r>
      <w:r>
        <w:rPr>
          <w:spacing w:val="65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>по 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-6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-62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обучающимися».</w:t>
      </w:r>
    </w:p>
    <w:p w:rsidR="00D27093" w:rsidRDefault="00283E9E">
      <w:pPr>
        <w:pStyle w:val="a3"/>
        <w:ind w:left="1149" w:right="127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65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наставляемого,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успешной</w:t>
      </w:r>
      <w:r>
        <w:rPr>
          <w:spacing w:val="65"/>
        </w:rPr>
        <w:t xml:space="preserve"> </w:t>
      </w:r>
      <w:r>
        <w:t>личной</w:t>
      </w:r>
      <w:r>
        <w:rPr>
          <w:spacing w:val="-62"/>
        </w:rPr>
        <w:t xml:space="preserve"> </w:t>
      </w:r>
      <w:r>
        <w:t>и профессиональной</w:t>
      </w:r>
      <w:r>
        <w:rPr>
          <w:spacing w:val="1"/>
        </w:rPr>
        <w:t xml:space="preserve"> </w:t>
      </w:r>
      <w:r>
        <w:t>самореализации в</w:t>
      </w:r>
      <w:r>
        <w:rPr>
          <w:spacing w:val="65"/>
        </w:rPr>
        <w:t xml:space="preserve"> </w:t>
      </w:r>
      <w:r>
        <w:t>современных</w:t>
      </w:r>
      <w:r>
        <w:rPr>
          <w:spacing w:val="65"/>
        </w:rPr>
        <w:t xml:space="preserve"> </w:t>
      </w:r>
      <w:r>
        <w:t>условиях неопределенности,</w:t>
      </w:r>
      <w:r>
        <w:rPr>
          <w:spacing w:val="-6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формирования эффективной</w:t>
      </w:r>
      <w:r>
        <w:rPr>
          <w:spacing w:val="1"/>
        </w:rPr>
        <w:t xml:space="preserve"> </w:t>
      </w:r>
      <w:r>
        <w:t>системы 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ориентации</w:t>
      </w:r>
      <w:r>
        <w:rPr>
          <w:spacing w:val="44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возрасте</w:t>
      </w:r>
      <w:r>
        <w:rPr>
          <w:spacing w:val="-62"/>
        </w:rPr>
        <w:t xml:space="preserve"> </w:t>
      </w:r>
      <w:r>
        <w:t xml:space="preserve">от 10 лет, педагогических работников (далее – педагоги) </w:t>
      </w:r>
      <w:proofErr w:type="spellStart"/>
      <w:r w:rsidR="00B46893">
        <w:t>МОБУ»Козловская</w:t>
      </w:r>
      <w:proofErr w:type="spellEnd"/>
      <w:r w:rsidR="00B46893">
        <w:t xml:space="preserve"> ООШ»</w:t>
      </w:r>
    </w:p>
    <w:p w:rsidR="00D27093" w:rsidRDefault="00283E9E">
      <w:pPr>
        <w:pStyle w:val="a3"/>
        <w:ind w:left="1857"/>
        <w:jc w:val="both"/>
      </w:pPr>
      <w:r>
        <w:t>Задачи</w:t>
      </w:r>
      <w:r>
        <w:rPr>
          <w:spacing w:val="-5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наставничества:</w:t>
      </w:r>
    </w:p>
    <w:p w:rsidR="00D27093" w:rsidRDefault="00283E9E">
      <w:pPr>
        <w:pStyle w:val="a3"/>
        <w:ind w:left="1922" w:right="602" w:hanging="65"/>
        <w:jc w:val="both"/>
      </w:pPr>
      <w:r>
        <w:t>улучшение</w:t>
      </w:r>
      <w:r w:rsidR="00CF6AB9">
        <w:t xml:space="preserve"> показателей МОБУ «Козловская О</w:t>
      </w:r>
      <w:r>
        <w:t>ОШ» в социокультурной,</w:t>
      </w:r>
      <w:r>
        <w:rPr>
          <w:spacing w:val="-6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сферах;</w:t>
      </w:r>
    </w:p>
    <w:p w:rsidR="00D27093" w:rsidRDefault="00283E9E">
      <w:pPr>
        <w:pStyle w:val="a3"/>
        <w:ind w:left="1149" w:right="126" w:firstLine="707"/>
        <w:jc w:val="both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продуктивной деятельности в современном мире, отличительными особенностями</w:t>
      </w:r>
      <w:r>
        <w:rPr>
          <w:spacing w:val="1"/>
        </w:rPr>
        <w:t xml:space="preserve"> </w:t>
      </w:r>
      <w:r>
        <w:t>которого являются нестабильность, неопределенность, изменчивость, сложность,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насыщенность;</w:t>
      </w:r>
    </w:p>
    <w:p w:rsidR="00D27093" w:rsidRDefault="00283E9E">
      <w:pPr>
        <w:pStyle w:val="a3"/>
        <w:ind w:left="1149" w:right="130" w:firstLine="707"/>
        <w:jc w:val="both"/>
      </w:pPr>
      <w:r>
        <w:t>раскрытие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 обучающегося, поддержка формирования и реализации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D27093" w:rsidRDefault="00283E9E">
      <w:pPr>
        <w:pStyle w:val="a3"/>
        <w:ind w:left="1149" w:right="133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закрепившихся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кадров;</w:t>
      </w:r>
    </w:p>
    <w:p w:rsidR="00D27093" w:rsidRDefault="00283E9E">
      <w:pPr>
        <w:pStyle w:val="a3"/>
        <w:ind w:left="1149" w:right="130" w:firstLine="707"/>
        <w:jc w:val="both"/>
      </w:pPr>
      <w:r>
        <w:t>создание     канала     эффективного     обмена     личностным,      жизненным</w:t>
      </w:r>
      <w:r>
        <w:rPr>
          <w:spacing w:val="1"/>
        </w:rPr>
        <w:t xml:space="preserve"> </w:t>
      </w:r>
      <w:r>
        <w:t xml:space="preserve">и профессиональным    </w:t>
      </w:r>
      <w:r>
        <w:rPr>
          <w:spacing w:val="1"/>
        </w:rPr>
        <w:t xml:space="preserve"> </w:t>
      </w:r>
      <w:r>
        <w:t>опытом      для      каждого      субъекта      образовательной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D27093" w:rsidRDefault="00283E9E">
      <w:pPr>
        <w:pStyle w:val="a3"/>
        <w:ind w:left="1149" w:right="12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>организации,     способного     на     комплексную     поддержку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выстроены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партнерские</w:t>
      </w:r>
      <w:r>
        <w:rPr>
          <w:spacing w:val="-2"/>
        </w:rPr>
        <w:t xml:space="preserve"> </w:t>
      </w:r>
      <w:r>
        <w:t>отношения.</w:t>
      </w:r>
    </w:p>
    <w:p w:rsidR="00D27093" w:rsidRDefault="00283E9E">
      <w:pPr>
        <w:pStyle w:val="1"/>
        <w:numPr>
          <w:ilvl w:val="0"/>
          <w:numId w:val="6"/>
        </w:numPr>
        <w:tabs>
          <w:tab w:val="left" w:pos="4546"/>
        </w:tabs>
        <w:spacing w:line="295" w:lineRule="exact"/>
        <w:ind w:left="4545"/>
        <w:jc w:val="both"/>
      </w:pPr>
      <w:r>
        <w:t>Формы</w:t>
      </w:r>
      <w:r>
        <w:rPr>
          <w:spacing w:val="-4"/>
        </w:rPr>
        <w:t xml:space="preserve"> </w:t>
      </w:r>
      <w:r>
        <w:t>наставничества</w:t>
      </w:r>
    </w:p>
    <w:p w:rsidR="00D27093" w:rsidRDefault="00283E9E">
      <w:pPr>
        <w:pStyle w:val="a3"/>
        <w:ind w:left="1149" w:right="130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lastRenderedPageBreak/>
        <w:t>деятельностью</w:t>
      </w:r>
      <w:r>
        <w:rPr>
          <w:spacing w:val="-2"/>
        </w:rPr>
        <w:t xml:space="preserve"> </w:t>
      </w:r>
      <w:r>
        <w:t>и позицией.</w:t>
      </w:r>
    </w:p>
    <w:p w:rsidR="00CF6AB9" w:rsidRDefault="00CF6AB9">
      <w:pPr>
        <w:pStyle w:val="a3"/>
        <w:spacing w:line="298" w:lineRule="exact"/>
        <w:ind w:left="1857"/>
      </w:pPr>
      <w:r>
        <w:t xml:space="preserve"> В школе выделена форма наставничества как «учитель-учитель»</w:t>
      </w:r>
    </w:p>
    <w:p w:rsidR="00E55400" w:rsidRPr="00E55400" w:rsidRDefault="00E55400" w:rsidP="00E55400">
      <w:pPr>
        <w:pStyle w:val="a3"/>
        <w:ind w:left="1149" w:right="128" w:firstLine="707"/>
      </w:pPr>
      <w:r>
        <w:t xml:space="preserve"> </w:t>
      </w:r>
      <w:r w:rsidRPr="00E55400">
        <w:t>Представленная форма может быть использована не только</w:t>
      </w:r>
      <w:r w:rsidRPr="00E55400">
        <w:br/>
        <w:t>для индивидуального взаимодействия (наставник – наставляемый),но и для групповой работы (один наставник – группа наставляемых),при которой круг задач, решаемых с помощью программы наставничества и конкретной формы, остается прежним, но меняется формат взаимодействия– все мероприятия проводятся коллективно с возможностью дополнительной индивидуальной консультации.</w:t>
      </w:r>
    </w:p>
    <w:p w:rsidR="00E55400" w:rsidRPr="00E55400" w:rsidRDefault="00E55400" w:rsidP="00E55400">
      <w:pPr>
        <w:pStyle w:val="a3"/>
        <w:ind w:left="1149" w:right="128" w:firstLine="707"/>
      </w:pPr>
      <w:r w:rsidRPr="00E55400">
        <w:t>Организация работы не потребует большого привлечения ресурсов и финансирования, так как все программы предполагают использование внутренних ресурсов (</w:t>
      </w:r>
      <w:proofErr w:type="spellStart"/>
      <w:proofErr w:type="gramStart"/>
      <w:r w:rsidRPr="00E55400">
        <w:t>кадровых,профессиональных</w:t>
      </w:r>
      <w:proofErr w:type="spellEnd"/>
      <w:proofErr w:type="gramEnd"/>
      <w:r w:rsidRPr="00E55400">
        <w:t>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D27093" w:rsidRDefault="00283E9E">
      <w:pPr>
        <w:pStyle w:val="a4"/>
        <w:numPr>
          <w:ilvl w:val="0"/>
          <w:numId w:val="6"/>
        </w:numPr>
        <w:tabs>
          <w:tab w:val="left" w:pos="4935"/>
        </w:tabs>
        <w:ind w:left="4934"/>
        <w:jc w:val="left"/>
        <w:rPr>
          <w:sz w:val="26"/>
        </w:rPr>
      </w:pPr>
      <w:r>
        <w:rPr>
          <w:sz w:val="26"/>
        </w:rPr>
        <w:t>Этапы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</w:p>
    <w:p w:rsidR="00D27093" w:rsidRDefault="00283E9E">
      <w:pPr>
        <w:pStyle w:val="a3"/>
        <w:tabs>
          <w:tab w:val="left" w:pos="3317"/>
          <w:tab w:val="left" w:pos="4773"/>
          <w:tab w:val="left" w:pos="6687"/>
          <w:tab w:val="left" w:pos="7015"/>
          <w:tab w:val="left" w:pos="8008"/>
          <w:tab w:val="left" w:pos="9743"/>
        </w:tabs>
        <w:spacing w:before="1"/>
        <w:ind w:left="1149" w:right="128" w:firstLine="707"/>
      </w:pPr>
      <w:r>
        <w:t>Реализация</w:t>
      </w:r>
      <w:r>
        <w:tab/>
        <w:t>программы</w:t>
      </w:r>
      <w:r>
        <w:tab/>
        <w:t>нас</w:t>
      </w:r>
      <w:r w:rsidR="00E55400">
        <w:t>тавничества</w:t>
      </w:r>
      <w:r w:rsidR="00E55400">
        <w:tab/>
        <w:t>в</w:t>
      </w:r>
      <w:r w:rsidR="00E55400">
        <w:tab/>
        <w:t>МОБУ «Козловская О</w:t>
      </w:r>
      <w:r>
        <w:rPr>
          <w:spacing w:val="-1"/>
        </w:rPr>
        <w:t>ОШ»</w:t>
      </w:r>
      <w:r>
        <w:rPr>
          <w:spacing w:val="-6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этапов: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line="299" w:lineRule="exact"/>
        <w:rPr>
          <w:sz w:val="26"/>
        </w:rPr>
      </w:pPr>
      <w:r>
        <w:rPr>
          <w:sz w:val="26"/>
        </w:rPr>
        <w:t>Подготовка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запуска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наставничества.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before="1" w:line="298" w:lineRule="exact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базы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наставляемых.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line="298" w:lineRule="exact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базы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наставников.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before="1" w:line="298" w:lineRule="exact"/>
        <w:rPr>
          <w:sz w:val="26"/>
        </w:rPr>
      </w:pPr>
      <w:r>
        <w:rPr>
          <w:sz w:val="26"/>
        </w:rPr>
        <w:t>Отбор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наставников.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line="298" w:lineRule="exac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пар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групп.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before="2" w:line="298" w:lineRule="exact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наставнических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пар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групп.</w:t>
      </w:r>
    </w:p>
    <w:p w:rsidR="00D27093" w:rsidRDefault="00283E9E">
      <w:pPr>
        <w:pStyle w:val="a4"/>
        <w:numPr>
          <w:ilvl w:val="0"/>
          <w:numId w:val="5"/>
        </w:numPr>
        <w:tabs>
          <w:tab w:val="left" w:pos="2117"/>
        </w:tabs>
        <w:spacing w:line="298" w:lineRule="exact"/>
        <w:rPr>
          <w:sz w:val="26"/>
        </w:rPr>
      </w:pPr>
      <w:r>
        <w:rPr>
          <w:sz w:val="26"/>
        </w:rPr>
        <w:t>Завершение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наставничества.</w:t>
      </w:r>
    </w:p>
    <w:p w:rsidR="00D27093" w:rsidRDefault="00283E9E">
      <w:pPr>
        <w:pStyle w:val="a3"/>
        <w:tabs>
          <w:tab w:val="left" w:pos="1720"/>
          <w:tab w:val="left" w:pos="2132"/>
          <w:tab w:val="left" w:pos="2506"/>
          <w:tab w:val="left" w:pos="2571"/>
          <w:tab w:val="left" w:pos="2768"/>
          <w:tab w:val="left" w:pos="3403"/>
          <w:tab w:val="left" w:pos="3485"/>
          <w:tab w:val="left" w:pos="3646"/>
          <w:tab w:val="left" w:pos="3718"/>
          <w:tab w:val="left" w:pos="4816"/>
          <w:tab w:val="left" w:pos="5143"/>
          <w:tab w:val="left" w:pos="5260"/>
          <w:tab w:val="left" w:pos="5545"/>
          <w:tab w:val="left" w:pos="5936"/>
          <w:tab w:val="left" w:pos="6172"/>
          <w:tab w:val="left" w:pos="6548"/>
          <w:tab w:val="left" w:pos="6812"/>
          <w:tab w:val="left" w:pos="6984"/>
          <w:tab w:val="left" w:pos="7578"/>
          <w:tab w:val="left" w:pos="7825"/>
          <w:tab w:val="left" w:pos="8184"/>
          <w:tab w:val="left" w:pos="8502"/>
          <w:tab w:val="left" w:pos="8875"/>
          <w:tab w:val="left" w:pos="9031"/>
          <w:tab w:val="left" w:pos="9288"/>
          <w:tab w:val="left" w:pos="9379"/>
          <w:tab w:val="left" w:pos="9863"/>
        </w:tabs>
        <w:spacing w:before="1"/>
        <w:ind w:left="1149" w:right="126" w:firstLine="707"/>
      </w:pPr>
      <w:r>
        <w:t>Реализация программы наст</w:t>
      </w:r>
      <w:r w:rsidR="00E55400">
        <w:t>авничества в МОБУ «Козловская О</w:t>
      </w:r>
      <w:r>
        <w:t>ОШ»</w:t>
      </w:r>
      <w:r>
        <w:rPr>
          <w:spacing w:val="1"/>
        </w:rPr>
        <w:t xml:space="preserve"> </w:t>
      </w:r>
      <w:r>
        <w:t>производится</w:t>
      </w:r>
      <w:r>
        <w:tab/>
      </w:r>
      <w:r>
        <w:tab/>
      </w:r>
      <w:r>
        <w:tab/>
      </w:r>
      <w:r>
        <w:tab/>
        <w:t>последовательно</w:t>
      </w:r>
      <w:r>
        <w:tab/>
      </w:r>
      <w:r>
        <w:tab/>
      </w:r>
      <w:r>
        <w:tab/>
      </w:r>
      <w:r>
        <w:tab/>
        <w:t>по</w:t>
      </w:r>
      <w:r>
        <w:tab/>
      </w:r>
      <w:r>
        <w:tab/>
      </w:r>
      <w:r>
        <w:tab/>
        <w:t>двум</w:t>
      </w:r>
      <w:r>
        <w:tab/>
      </w:r>
      <w:r>
        <w:tab/>
      </w:r>
      <w:r>
        <w:tab/>
      </w:r>
      <w:r>
        <w:tab/>
      </w:r>
      <w:r>
        <w:tab/>
        <w:t>контурам,</w:t>
      </w:r>
      <w:r>
        <w:rPr>
          <w:spacing w:val="-62"/>
        </w:rPr>
        <w:t xml:space="preserve"> </w:t>
      </w:r>
      <w:r>
        <w:t>обеспечивающим</w:t>
      </w:r>
      <w:r>
        <w:tab/>
        <w:t>внешнюю</w:t>
      </w:r>
      <w:r>
        <w:tab/>
        <w:t>и</w:t>
      </w:r>
      <w:r>
        <w:tab/>
      </w:r>
      <w:r>
        <w:tab/>
        <w:t>внутреннюю</w:t>
      </w:r>
      <w:r>
        <w:tab/>
      </w:r>
      <w:r>
        <w:tab/>
        <w:t>поддержку</w:t>
      </w:r>
      <w:r>
        <w:tab/>
        <w:t>всех</w:t>
      </w:r>
      <w:r>
        <w:tab/>
      </w:r>
      <w:r>
        <w:tab/>
        <w:t>процессов.</w:t>
      </w:r>
      <w:r>
        <w:rPr>
          <w:spacing w:val="-62"/>
        </w:rPr>
        <w:t xml:space="preserve"> </w:t>
      </w:r>
      <w:r>
        <w:t>Внешний</w:t>
      </w:r>
      <w:r>
        <w:tab/>
      </w:r>
      <w:r>
        <w:tab/>
        <w:t>контур</w:t>
      </w:r>
      <w:r>
        <w:tab/>
      </w:r>
      <w:r>
        <w:tab/>
      </w:r>
      <w:r>
        <w:tab/>
      </w:r>
      <w:r>
        <w:tab/>
        <w:t>образуют</w:t>
      </w:r>
      <w:r>
        <w:tab/>
      </w:r>
      <w:r>
        <w:tab/>
        <w:t>сотрудники</w:t>
      </w:r>
      <w:r>
        <w:tab/>
      </w:r>
      <w:r>
        <w:tab/>
        <w:t>некоммерческих</w:t>
      </w:r>
      <w:r>
        <w:tab/>
      </w:r>
      <w:r>
        <w:tab/>
        <w:t>организаций,</w:t>
      </w:r>
      <w:r>
        <w:rPr>
          <w:spacing w:val="-62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массовой</w:t>
      </w:r>
      <w:r>
        <w:rPr>
          <w:spacing w:val="49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участники</w:t>
      </w:r>
      <w:r>
        <w:rPr>
          <w:spacing w:val="49"/>
        </w:rPr>
        <w:t xml:space="preserve"> </w:t>
      </w:r>
      <w:r>
        <w:t>бизнес-сообщества</w:t>
      </w:r>
      <w:r>
        <w:rPr>
          <w:spacing w:val="49"/>
        </w:rPr>
        <w:t xml:space="preserve"> </w:t>
      </w:r>
      <w:r>
        <w:t>(малый</w:t>
      </w:r>
      <w:r>
        <w:rPr>
          <w:spacing w:val="52"/>
        </w:rPr>
        <w:t xml:space="preserve"> </w:t>
      </w:r>
      <w:r>
        <w:t>бизнес,</w:t>
      </w:r>
      <w:r>
        <w:rPr>
          <w:spacing w:val="-62"/>
        </w:rPr>
        <w:t xml:space="preserve"> </w:t>
      </w:r>
      <w:r>
        <w:t>трудовые</w:t>
      </w:r>
      <w:r>
        <w:tab/>
      </w:r>
      <w:r>
        <w:tab/>
      </w:r>
      <w:r>
        <w:tab/>
        <w:t>и</w:t>
      </w:r>
      <w:r>
        <w:tab/>
      </w:r>
      <w:r>
        <w:tab/>
        <w:t>профессиональные</w:t>
      </w:r>
      <w:r>
        <w:tab/>
      </w:r>
      <w:r>
        <w:tab/>
        <w:t>ассоциации),</w:t>
      </w:r>
      <w:r>
        <w:tab/>
      </w:r>
      <w:r>
        <w:tab/>
        <w:t>в</w:t>
      </w:r>
      <w:r>
        <w:tab/>
      </w:r>
      <w:r>
        <w:tab/>
      </w:r>
      <w:r>
        <w:rPr>
          <w:w w:val="95"/>
        </w:rPr>
        <w:t>том</w:t>
      </w:r>
      <w:r>
        <w:rPr>
          <w:w w:val="95"/>
        </w:rPr>
        <w:tab/>
      </w:r>
      <w:r>
        <w:rPr>
          <w:w w:val="95"/>
        </w:rPr>
        <w:tab/>
      </w:r>
      <w:r>
        <w:t>числе</w:t>
      </w:r>
      <w:r>
        <w:rPr>
          <w:spacing w:val="1"/>
        </w:rPr>
        <w:t xml:space="preserve"> </w:t>
      </w:r>
      <w:r>
        <w:t>работодатели,</w:t>
      </w:r>
      <w:r>
        <w:tab/>
      </w:r>
      <w:r>
        <w:tab/>
      </w:r>
      <w:r>
        <w:tab/>
      </w:r>
      <w:r>
        <w:tab/>
        <w:t>представители</w:t>
      </w:r>
      <w:r>
        <w:tab/>
      </w:r>
      <w:r>
        <w:tab/>
      </w:r>
      <w:r>
        <w:tab/>
        <w:t>образовательных</w:t>
      </w:r>
      <w:r>
        <w:tab/>
      </w:r>
      <w:r>
        <w:tab/>
      </w:r>
      <w:r>
        <w:tab/>
      </w:r>
      <w:r>
        <w:tab/>
        <w:t>организаций,</w:t>
      </w:r>
      <w:r>
        <w:rPr>
          <w:spacing w:val="-6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66"/>
        </w:rPr>
        <w:t xml:space="preserve"> </w:t>
      </w:r>
      <w:r>
        <w:t>сотрудники</w:t>
      </w:r>
      <w:r>
        <w:rPr>
          <w:spacing w:val="66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власти</w:t>
      </w:r>
      <w:r>
        <w:tab/>
        <w:t>в</w:t>
      </w:r>
      <w:r>
        <w:tab/>
        <w:t>сфере</w:t>
      </w:r>
      <w:r>
        <w:tab/>
        <w:t>здравоохранения</w:t>
      </w:r>
      <w:r>
        <w:tab/>
        <w:t>и</w:t>
      </w:r>
      <w:r>
        <w:tab/>
        <w:t>социального</w:t>
      </w:r>
      <w:r>
        <w:tab/>
        <w:t>развития,</w:t>
      </w:r>
      <w:r>
        <w:tab/>
        <w:t>представители</w:t>
      </w:r>
      <w:r>
        <w:rPr>
          <w:spacing w:val="-62"/>
        </w:rPr>
        <w:t xml:space="preserve"> </w:t>
      </w:r>
      <w:r>
        <w:t>региональной</w:t>
      </w:r>
      <w:r>
        <w:rPr>
          <w:spacing w:val="30"/>
        </w:rPr>
        <w:t xml:space="preserve"> </w:t>
      </w:r>
      <w:r>
        <w:t>власти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органов</w:t>
      </w:r>
      <w:r>
        <w:rPr>
          <w:spacing w:val="98"/>
        </w:rPr>
        <w:t xml:space="preserve"> </w:t>
      </w:r>
      <w:r>
        <w:t>местного</w:t>
      </w:r>
      <w:r>
        <w:rPr>
          <w:spacing w:val="94"/>
        </w:rPr>
        <w:t xml:space="preserve"> </w:t>
      </w:r>
      <w:r>
        <w:t>самоуправления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другие</w:t>
      </w:r>
      <w:r>
        <w:rPr>
          <w:spacing w:val="97"/>
        </w:rPr>
        <w:t xml:space="preserve"> </w:t>
      </w:r>
      <w:r>
        <w:t>субъекты</w:t>
      </w:r>
      <w:r>
        <w:rPr>
          <w:spacing w:val="-62"/>
        </w:rPr>
        <w:t xml:space="preserve"> </w:t>
      </w:r>
      <w:r>
        <w:t>и</w:t>
      </w:r>
      <w:r>
        <w:tab/>
      </w:r>
      <w:r>
        <w:rPr>
          <w:w w:val="95"/>
        </w:rPr>
        <w:t>организации,</w:t>
      </w:r>
      <w:r>
        <w:rPr>
          <w:spacing w:val="60"/>
        </w:rPr>
        <w:t xml:space="preserve">    </w:t>
      </w:r>
      <w:r>
        <w:rPr>
          <w:spacing w:val="-1"/>
        </w:rPr>
        <w:t>которые</w:t>
      </w:r>
      <w:r>
        <w:rPr>
          <w:spacing w:val="79"/>
        </w:rPr>
        <w:t xml:space="preserve">  </w:t>
      </w:r>
      <w:r>
        <w:rPr>
          <w:spacing w:val="80"/>
        </w:rPr>
        <w:t xml:space="preserve"> </w:t>
      </w:r>
      <w:r>
        <w:rPr>
          <w:w w:val="95"/>
        </w:rPr>
        <w:t>заинтересованы</w:t>
      </w:r>
      <w:r>
        <w:rPr>
          <w:spacing w:val="64"/>
        </w:rPr>
        <w:t xml:space="preserve">    </w:t>
      </w:r>
      <w:r>
        <w:rPr>
          <w:w w:val="95"/>
        </w:rPr>
        <w:t>в</w:t>
      </w:r>
      <w:r>
        <w:rPr>
          <w:spacing w:val="80"/>
        </w:rPr>
        <w:t xml:space="preserve">  </w:t>
      </w:r>
      <w:r>
        <w:rPr>
          <w:spacing w:val="81"/>
        </w:rPr>
        <w:t xml:space="preserve"> </w:t>
      </w:r>
      <w:r>
        <w:rPr>
          <w:w w:val="95"/>
        </w:rPr>
        <w:t>реализации</w:t>
      </w:r>
      <w:r>
        <w:rPr>
          <w:spacing w:val="58"/>
        </w:rPr>
        <w:t xml:space="preserve">   </w:t>
      </w:r>
      <w:r>
        <w:rPr>
          <w:spacing w:val="59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наставничества.</w:t>
      </w:r>
    </w:p>
    <w:p w:rsidR="00D27093" w:rsidRDefault="00283E9E">
      <w:pPr>
        <w:pStyle w:val="a3"/>
        <w:spacing w:before="1" w:line="298" w:lineRule="exact"/>
        <w:ind w:left="1857"/>
      </w:pPr>
      <w:r>
        <w:t>Внутренний</w:t>
      </w:r>
      <w:r>
        <w:rPr>
          <w:spacing w:val="6"/>
        </w:rPr>
        <w:t xml:space="preserve"> </w:t>
      </w:r>
      <w:r>
        <w:t>контур</w:t>
      </w:r>
      <w:r>
        <w:rPr>
          <w:spacing w:val="71"/>
        </w:rPr>
        <w:t xml:space="preserve"> </w:t>
      </w:r>
      <w:r>
        <w:t>представляют</w:t>
      </w:r>
      <w:r>
        <w:rPr>
          <w:spacing w:val="67"/>
        </w:rPr>
        <w:t xml:space="preserve"> </w:t>
      </w:r>
      <w:r>
        <w:t>руководитель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администрация</w:t>
      </w:r>
      <w:r>
        <w:rPr>
          <w:spacing w:val="67"/>
        </w:rPr>
        <w:t xml:space="preserve"> </w:t>
      </w:r>
      <w:r w:rsidR="00E55400">
        <w:t>М</w:t>
      </w:r>
      <w:r>
        <w:t>О</w:t>
      </w:r>
      <w:r w:rsidR="00E55400">
        <w:t>Б</w:t>
      </w:r>
      <w:r>
        <w:t>У</w:t>
      </w:r>
    </w:p>
    <w:p w:rsidR="00D27093" w:rsidRDefault="00E55400">
      <w:pPr>
        <w:pStyle w:val="a3"/>
        <w:tabs>
          <w:tab w:val="left" w:pos="3180"/>
          <w:tab w:val="left" w:pos="4500"/>
          <w:tab w:val="left" w:pos="6524"/>
          <w:tab w:val="left" w:pos="7162"/>
          <w:tab w:val="left" w:pos="7930"/>
          <w:tab w:val="left" w:pos="9521"/>
        </w:tabs>
        <w:ind w:left="1149" w:right="129"/>
      </w:pPr>
      <w:r>
        <w:t>«Козловская О</w:t>
      </w:r>
      <w:r w:rsidR="00283E9E">
        <w:t>ОШ»,</w:t>
      </w:r>
      <w:r w:rsidR="00283E9E">
        <w:tab/>
        <w:t>обучающиеся</w:t>
      </w:r>
      <w:r w:rsidR="00283E9E">
        <w:tab/>
        <w:t>и</w:t>
      </w:r>
      <w:r w:rsidR="00283E9E">
        <w:tab/>
        <w:t>их</w:t>
      </w:r>
      <w:r w:rsidR="00283E9E">
        <w:tab/>
        <w:t>родители,</w:t>
      </w:r>
      <w:r w:rsidR="00283E9E">
        <w:tab/>
      </w:r>
      <w:r w:rsidR="00283E9E">
        <w:rPr>
          <w:spacing w:val="-1"/>
        </w:rPr>
        <w:t>молодые</w:t>
      </w:r>
      <w:r w:rsidR="00283E9E">
        <w:rPr>
          <w:spacing w:val="-62"/>
        </w:rPr>
        <w:t xml:space="preserve"> </w:t>
      </w:r>
      <w:r w:rsidR="00283E9E">
        <w:t>специалисты,</w:t>
      </w:r>
      <w:r w:rsidR="00283E9E">
        <w:rPr>
          <w:spacing w:val="-2"/>
        </w:rPr>
        <w:t xml:space="preserve"> </w:t>
      </w:r>
      <w:r w:rsidR="00283E9E">
        <w:t>педагоги,</w:t>
      </w:r>
      <w:r w:rsidR="00283E9E">
        <w:rPr>
          <w:spacing w:val="-1"/>
        </w:rPr>
        <w:t xml:space="preserve"> </w:t>
      </w:r>
      <w:r w:rsidR="00283E9E">
        <w:t>педагог-психолог.</w:t>
      </w:r>
    </w:p>
    <w:p w:rsidR="00D27093" w:rsidRDefault="00283E9E">
      <w:pPr>
        <w:pStyle w:val="a3"/>
        <w:spacing w:before="1"/>
        <w:ind w:left="1857"/>
      </w:pPr>
      <w:r>
        <w:t>Очередность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рисунке.</w:t>
      </w:r>
    </w:p>
    <w:p w:rsidR="00D27093" w:rsidRDefault="00D27093">
      <w:pPr>
        <w:sectPr w:rsidR="00D27093">
          <w:pgSz w:w="11910" w:h="16840"/>
          <w:pgMar w:top="1040" w:right="720" w:bottom="280" w:left="560" w:header="720" w:footer="720" w:gutter="0"/>
          <w:cols w:space="720"/>
        </w:sectPr>
      </w:pPr>
    </w:p>
    <w:p w:rsidR="00D27093" w:rsidRDefault="00283E9E">
      <w:pPr>
        <w:pStyle w:val="a3"/>
        <w:ind w:left="11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06640" cy="4162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64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093" w:rsidRDefault="00D27093">
      <w:pPr>
        <w:pStyle w:val="a3"/>
        <w:spacing w:before="1"/>
        <w:rPr>
          <w:sz w:val="17"/>
        </w:rPr>
      </w:pPr>
    </w:p>
    <w:p w:rsidR="00D27093" w:rsidRDefault="00283E9E">
      <w:pPr>
        <w:pStyle w:val="1"/>
        <w:numPr>
          <w:ilvl w:val="1"/>
          <w:numId w:val="5"/>
        </w:numPr>
        <w:tabs>
          <w:tab w:val="left" w:pos="3742"/>
        </w:tabs>
        <w:spacing w:before="88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школы</w:t>
      </w:r>
    </w:p>
    <w:p w:rsidR="00D27093" w:rsidRDefault="00D27093">
      <w:pPr>
        <w:pStyle w:val="a3"/>
        <w:spacing w:before="7"/>
        <w:rPr>
          <w:b/>
          <w:sz w:val="17"/>
        </w:rPr>
      </w:pPr>
    </w:p>
    <w:tbl>
      <w:tblPr>
        <w:tblStyle w:val="a7"/>
        <w:tblW w:w="9031" w:type="dxa"/>
        <w:jc w:val="center"/>
        <w:tblLook w:val="04A0" w:firstRow="1" w:lastRow="0" w:firstColumn="1" w:lastColumn="0" w:noHBand="0" w:noVBand="1"/>
      </w:tblPr>
      <w:tblGrid>
        <w:gridCol w:w="696"/>
        <w:gridCol w:w="6640"/>
        <w:gridCol w:w="1695"/>
      </w:tblGrid>
      <w:tr w:rsidR="00E55400" w:rsidRPr="00E55400" w:rsidTr="00E55400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Показатель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Значение</w:t>
            </w:r>
          </w:p>
        </w:tc>
      </w:tr>
      <w:tr w:rsidR="00E55400" w:rsidRPr="00E55400" w:rsidTr="00E554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02.09.2024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1.1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обучающихся в 1-4 классах,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1.2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обучающихся в 5-9 классах,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2.1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2.2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2.3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0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2.4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2.5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1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2.6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0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Количество работодателей (организаций, учреждений, предприятий), принимающих активное участие в деятельности школы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1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10</w:t>
            </w:r>
          </w:p>
        </w:tc>
      </w:tr>
      <w:tr w:rsidR="00E55400" w:rsidRPr="00E55400" w:rsidTr="00E5540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Иные субъекты, принимающих активное участие в деятельности школы (указать какие)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00" w:rsidRPr="00E55400" w:rsidRDefault="00E55400" w:rsidP="00E55400">
            <w:pPr>
              <w:pStyle w:val="a3"/>
              <w:spacing w:before="7"/>
              <w:rPr>
                <w:sz w:val="24"/>
                <w:szCs w:val="24"/>
              </w:rPr>
            </w:pPr>
            <w:r w:rsidRPr="00E55400">
              <w:rPr>
                <w:sz w:val="24"/>
                <w:szCs w:val="24"/>
              </w:rPr>
              <w:t>-</w:t>
            </w:r>
          </w:p>
        </w:tc>
      </w:tr>
    </w:tbl>
    <w:p w:rsidR="00E55400" w:rsidRDefault="00E55400">
      <w:pPr>
        <w:pStyle w:val="a3"/>
        <w:spacing w:before="7"/>
        <w:rPr>
          <w:b/>
          <w:sz w:val="17"/>
        </w:rPr>
      </w:pPr>
    </w:p>
    <w:p w:rsidR="00E55400" w:rsidRDefault="00E55400">
      <w:pPr>
        <w:pStyle w:val="a3"/>
        <w:spacing w:before="7"/>
        <w:rPr>
          <w:b/>
          <w:sz w:val="17"/>
        </w:rPr>
      </w:pPr>
    </w:p>
    <w:p w:rsidR="00D108CD" w:rsidRPr="00D108CD" w:rsidRDefault="00D108CD" w:rsidP="00D108CD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ru-RU"/>
        </w:rPr>
      </w:pPr>
      <w:r w:rsidRPr="00D108CD">
        <w:rPr>
          <w:b/>
          <w:sz w:val="26"/>
          <w:szCs w:val="26"/>
          <w:lang w:eastAsia="ru-RU"/>
        </w:rPr>
        <w:lastRenderedPageBreak/>
        <w:t xml:space="preserve">5. План мероприятий («дорожная карта») внедрения </w:t>
      </w:r>
    </w:p>
    <w:p w:rsidR="00D108CD" w:rsidRPr="00D108CD" w:rsidRDefault="00D108CD" w:rsidP="00D108CD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D108CD">
        <w:rPr>
          <w:b/>
          <w:sz w:val="26"/>
          <w:szCs w:val="26"/>
          <w:lang w:eastAsia="ru-RU"/>
        </w:rPr>
        <w:t xml:space="preserve">целевой модели наставничества 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08CD">
              <w:rPr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D108CD"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08CD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D108CD"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D108CD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D108CD">
              <w:rPr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bCs/>
                <w:color w:val="333333"/>
                <w:sz w:val="24"/>
                <w:szCs w:val="24"/>
                <w:lang w:eastAsia="ru-RU"/>
              </w:rPr>
              <w:t>наставников</w:t>
            </w:r>
          </w:p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08CD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bCs/>
                <w:color w:val="333333"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 w:rsidRPr="00D108CD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 w:rsidRPr="00D108CD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 w:rsidRPr="00D108C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выявление конкретных проблем педагогов образовательной организации, которые можно решить с помощью наставничества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>Результат: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rFonts w:ascii="Calibri" w:hAnsi="Calibri"/>
                <w:lang w:eastAsia="ru-RU"/>
              </w:rPr>
              <w:t>с</w:t>
            </w:r>
            <w:r w:rsidRPr="00D108CD">
              <w:rPr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 w:rsidRPr="00D108CD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CD" w:rsidRPr="00D108CD" w:rsidRDefault="00D108CD" w:rsidP="00D108CD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 w:rsidRPr="00D108CD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запросах, наставляемых (педагоги) от третьих лиц: психолог, родители.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CD" w:rsidRPr="00D108CD" w:rsidRDefault="00D108CD" w:rsidP="00D108CD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 2024</w:t>
            </w:r>
            <w:r w:rsidRPr="00D108C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педагог-психолог, 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 w:rsidRPr="00D108CD"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CD" w:rsidRPr="00D108CD" w:rsidRDefault="00D108CD" w:rsidP="00D108CD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 2024</w:t>
            </w:r>
            <w:r w:rsidRPr="00D108C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Pr="00D108CD">
              <w:rPr>
                <w:rFonts w:ascii="Calibri" w:hAnsi="Calibri"/>
                <w:lang w:eastAsia="ru-RU"/>
              </w:rPr>
              <w:t xml:space="preserve"> с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 w:rsidRPr="00D108CD">
              <w:rPr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Январь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 w:rsidRPr="00D108CD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 w:rsidRPr="00D108CD">
              <w:rPr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Март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 w:rsidRPr="00D108CD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Март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 w:rsidRPr="00D108CD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Апрель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 w:rsidRPr="00D108CD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Апрель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психолог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 w:rsidRPr="00D108CD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Май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 w:rsidRPr="00D108CD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Май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D108CD">
              <w:rPr>
                <w:sz w:val="24"/>
                <w:szCs w:val="24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D108CD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 w:rsidRPr="00D108CD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Сентябрь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 w:rsidRPr="00D108CD"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 w:rsidRPr="00D108CD"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 w:rsidRPr="00D108CD"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Декабрь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t xml:space="preserve">сформированы стабильные наставнические отношения, доведенные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lastRenderedPageBreak/>
              <w:t>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 w:rsidRPr="00D108CD">
              <w:rPr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Январь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 w:rsidRPr="00D108CD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Январь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 w:rsidRPr="00D108CD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 w:rsidRPr="00D108CD"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Февраль-май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 w:rsidRPr="00D108CD"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Февраль-май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 w:rsidRPr="00D108CD">
              <w:rPr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 w:rsidRPr="00D108CD"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 w:rsidRPr="00D108CD">
              <w:rPr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>Цель: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усилить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программу наставничества и расширить базу лояльных к программам 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кураторов, потенциальных компаний-партнеров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>Задача:</w:t>
            </w:r>
            <w:r w:rsidRPr="00D108C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08CD">
              <w:rPr>
                <w:sz w:val="24"/>
                <w:szCs w:val="24"/>
                <w:lang w:eastAsia="ru-RU"/>
              </w:rPr>
              <w:t>наставников.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108CD"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D108CD">
              <w:rPr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 w:rsidRPr="00D108CD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Июнь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 w:rsidRPr="00D108CD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Июнь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 w:rsidRPr="00D108CD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Сентябрь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 w:rsidRPr="00D108CD"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 xml:space="preserve">Оценка участников по заданным параметрам, проведение второго, заключающего этапа </w:t>
            </w:r>
            <w:r w:rsidRPr="00D108CD">
              <w:rPr>
                <w:color w:val="000000"/>
                <w:sz w:val="24"/>
                <w:szCs w:val="24"/>
                <w:lang w:eastAsia="ru-RU"/>
              </w:rPr>
              <w:lastRenderedPageBreak/>
              <w:t>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 w:rsidRPr="00D108CD">
              <w:rPr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 w:rsidRPr="00D108CD">
              <w:rPr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Ноябрь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Ноябрь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D108CD" w:rsidRPr="00D108CD" w:rsidTr="001C207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08CD">
              <w:rPr>
                <w:color w:val="000000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8CD" w:rsidRPr="00D108CD" w:rsidRDefault="00D108CD" w:rsidP="00D108C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108CD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D108CD" w:rsidRPr="00D108CD" w:rsidRDefault="00D108CD" w:rsidP="00D108CD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bookmarkStart w:id="35" w:name="100399"/>
      <w:bookmarkEnd w:id="35"/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>6</w:t>
      </w:r>
      <w:r w:rsidRPr="00D108CD">
        <w:rPr>
          <w:b/>
          <w:sz w:val="24"/>
        </w:rPr>
        <w:t>. Перспективные результаты внедрения</w:t>
      </w:r>
      <w:r>
        <w:rPr>
          <w:b/>
          <w:sz w:val="24"/>
        </w:rPr>
        <w:t xml:space="preserve"> </w:t>
      </w:r>
      <w:r w:rsidRPr="00D108CD">
        <w:rPr>
          <w:b/>
          <w:sz w:val="24"/>
        </w:rPr>
        <w:t xml:space="preserve">целевой модели наставничества 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 w:rsidRPr="00D108CD">
        <w:rPr>
          <w:sz w:val="24"/>
        </w:rPr>
        <w:t>Внедрение модели наставничества и систематическая реализация мероприятий обеспечит: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 w:rsidRPr="00D108CD">
        <w:rPr>
          <w:sz w:val="24"/>
        </w:rPr>
        <w:t>раскрытие личностного, творческого, профессионального потенциала каждого педагога, поддержку формирования и реализации индивидуальной образовательной траектории;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 w:rsidRPr="00D108CD">
        <w:rPr>
          <w:sz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 w:rsidRPr="00D108CD">
        <w:rPr>
          <w:sz w:val="24"/>
        </w:rPr>
        <w:t>привлечение</w:t>
      </w:r>
      <w:r>
        <w:rPr>
          <w:sz w:val="24"/>
        </w:rPr>
        <w:t xml:space="preserve"> </w:t>
      </w:r>
      <w:r w:rsidRPr="00D108CD">
        <w:rPr>
          <w:sz w:val="24"/>
        </w:rPr>
        <w:t>общественности, региональных предприятий и организаций к участию в реализации программ наставничества.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 w:rsidRPr="00D108CD">
        <w:rPr>
          <w:sz w:val="24"/>
        </w:rPr>
        <w:t>В результате реализации программам наставничества обеспечен охват</w:t>
      </w:r>
      <w:r>
        <w:rPr>
          <w:sz w:val="24"/>
        </w:rPr>
        <w:t xml:space="preserve"> </w:t>
      </w:r>
      <w:r w:rsidRPr="00D108CD">
        <w:rPr>
          <w:sz w:val="24"/>
        </w:rPr>
        <w:t>данными программами: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 w:rsidRPr="00D108CD">
        <w:rPr>
          <w:sz w:val="24"/>
        </w:rPr>
        <w:t>2) педагогических работников: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>
        <w:rPr>
          <w:sz w:val="24"/>
        </w:rPr>
        <w:t>не менее 20% в 2022</w:t>
      </w:r>
      <w:r w:rsidRPr="00D108CD">
        <w:rPr>
          <w:sz w:val="24"/>
        </w:rPr>
        <w:t xml:space="preserve"> году;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>
        <w:rPr>
          <w:sz w:val="24"/>
        </w:rPr>
        <w:t>не менее 30% в 2023</w:t>
      </w:r>
      <w:r w:rsidRPr="00D108CD">
        <w:rPr>
          <w:sz w:val="24"/>
        </w:rPr>
        <w:t xml:space="preserve"> году;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sz w:val="24"/>
        </w:rPr>
      </w:pPr>
      <w:r>
        <w:rPr>
          <w:sz w:val="24"/>
        </w:rPr>
        <w:t>не менее 50% в 2024</w:t>
      </w:r>
      <w:r w:rsidRPr="00D108CD">
        <w:rPr>
          <w:sz w:val="24"/>
        </w:rPr>
        <w:t xml:space="preserve"> году.</w:t>
      </w: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b/>
          <w:sz w:val="24"/>
        </w:rPr>
      </w:pP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b/>
          <w:sz w:val="24"/>
        </w:rPr>
      </w:pP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b/>
          <w:sz w:val="24"/>
        </w:rPr>
      </w:pPr>
    </w:p>
    <w:p w:rsidR="00D108CD" w:rsidRPr="00D108CD" w:rsidRDefault="00D108CD" w:rsidP="00D108CD">
      <w:pPr>
        <w:tabs>
          <w:tab w:val="left" w:pos="2033"/>
        </w:tabs>
        <w:spacing w:before="90" w:line="274" w:lineRule="exact"/>
        <w:rPr>
          <w:b/>
          <w:sz w:val="24"/>
        </w:rPr>
        <w:sectPr w:rsidR="00D108CD" w:rsidRPr="00D108CD" w:rsidSect="00D108CD">
          <w:type w:val="continuous"/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E55400" w:rsidRDefault="00E55400" w:rsidP="00E55400">
      <w:pPr>
        <w:tabs>
          <w:tab w:val="left" w:pos="2033"/>
        </w:tabs>
        <w:spacing w:before="90" w:line="274" w:lineRule="exact"/>
        <w:rPr>
          <w:b/>
          <w:sz w:val="24"/>
        </w:rPr>
      </w:pPr>
    </w:p>
    <w:p w:rsidR="00D108CD" w:rsidRPr="007D6FDB" w:rsidRDefault="00D108CD" w:rsidP="00D108C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6</w:t>
      </w:r>
      <w:r w:rsidRPr="007D6FDB">
        <w:rPr>
          <w:b/>
          <w:sz w:val="26"/>
          <w:szCs w:val="26"/>
        </w:rPr>
        <w:t>. </w:t>
      </w:r>
      <w:r>
        <w:rPr>
          <w:b/>
          <w:sz w:val="26"/>
          <w:szCs w:val="26"/>
        </w:rPr>
        <w:t>Б</w:t>
      </w:r>
      <w:r w:rsidRPr="007D6FDB">
        <w:rPr>
          <w:b/>
          <w:sz w:val="26"/>
          <w:szCs w:val="26"/>
        </w:rPr>
        <w:t>аз</w:t>
      </w:r>
      <w:r>
        <w:rPr>
          <w:b/>
          <w:sz w:val="26"/>
          <w:szCs w:val="26"/>
        </w:rPr>
        <w:t xml:space="preserve">а </w:t>
      </w:r>
      <w:r w:rsidRPr="007D6FDB">
        <w:rPr>
          <w:b/>
          <w:sz w:val="26"/>
          <w:szCs w:val="26"/>
        </w:rPr>
        <w:t>наставляемых</w:t>
      </w:r>
    </w:p>
    <w:tbl>
      <w:tblPr>
        <w:tblStyle w:val="a7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17"/>
        <w:gridCol w:w="1451"/>
        <w:gridCol w:w="1099"/>
        <w:gridCol w:w="1452"/>
        <w:gridCol w:w="1383"/>
        <w:gridCol w:w="1311"/>
        <w:gridCol w:w="1417"/>
        <w:gridCol w:w="1276"/>
        <w:gridCol w:w="1276"/>
        <w:gridCol w:w="1559"/>
        <w:gridCol w:w="1134"/>
        <w:gridCol w:w="1559"/>
      </w:tblGrid>
      <w:tr w:rsidR="00D108CD" w:rsidTr="00283E9E">
        <w:trPr>
          <w:cantSplit/>
          <w:trHeight w:val="1654"/>
        </w:trPr>
        <w:tc>
          <w:tcPr>
            <w:tcW w:w="568" w:type="dxa"/>
          </w:tcPr>
          <w:p w:rsidR="00D108CD" w:rsidRPr="002E2E13" w:rsidRDefault="00D108CD" w:rsidP="001C207C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№</w:t>
            </w:r>
          </w:p>
        </w:tc>
        <w:tc>
          <w:tcPr>
            <w:tcW w:w="817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451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099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311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417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276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276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559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134" w:type="dxa"/>
          </w:tcPr>
          <w:p w:rsidR="00D108CD" w:rsidRPr="003110A6" w:rsidRDefault="00D108CD" w:rsidP="001C20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559" w:type="dxa"/>
          </w:tcPr>
          <w:p w:rsidR="00D108CD" w:rsidRPr="003110A6" w:rsidRDefault="00D108CD" w:rsidP="001C207C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Отметка о прохождении программы</w:t>
            </w:r>
          </w:p>
        </w:tc>
      </w:tr>
      <w:tr w:rsidR="00D108CD" w:rsidTr="00283E9E">
        <w:tc>
          <w:tcPr>
            <w:tcW w:w="568" w:type="dxa"/>
          </w:tcPr>
          <w:p w:rsidR="00D108CD" w:rsidRPr="002E2E13" w:rsidRDefault="00D108CD" w:rsidP="001C207C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1.</w:t>
            </w:r>
          </w:p>
        </w:tc>
        <w:tc>
          <w:tcPr>
            <w:tcW w:w="817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Мосолов Иван Петрович</w:t>
            </w:r>
          </w:p>
        </w:tc>
        <w:tc>
          <w:tcPr>
            <w:tcW w:w="1451" w:type="dxa"/>
          </w:tcPr>
          <w:p w:rsidR="00D108CD" w:rsidRPr="00D108CD" w:rsidRDefault="005F0441" w:rsidP="001C207C">
            <w:pPr>
              <w:jc w:val="center"/>
              <w:rPr>
                <w:sz w:val="24"/>
                <w:szCs w:val="24"/>
                <w:lang w:val="en-GB"/>
              </w:rPr>
            </w:pPr>
            <w:hyperlink r:id="rId7" w:history="1"/>
            <w:r w:rsidR="00D108CD">
              <w:rPr>
                <w:rStyle w:val="a9"/>
                <w:sz w:val="24"/>
                <w:szCs w:val="24"/>
                <w:lang w:val="en-GB"/>
              </w:rPr>
              <w:t>kozlowka56@mail.ru</w:t>
            </w:r>
          </w:p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108CD" w:rsidRPr="00D108CD" w:rsidRDefault="00D108CD" w:rsidP="001C20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383" w:type="dxa"/>
          </w:tcPr>
          <w:p w:rsidR="00D108CD" w:rsidRPr="00D108CD" w:rsidRDefault="00D108CD" w:rsidP="001C20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01.09.202</w:t>
            </w:r>
            <w:r>
              <w:rPr>
                <w:color w:val="000000"/>
                <w:lang w:val="en-US"/>
              </w:rPr>
              <w:t>4</w:t>
            </w:r>
          </w:p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D108CD" w:rsidRPr="00D108CD" w:rsidRDefault="00D108CD" w:rsidP="001C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Марина Алексеевна</w:t>
            </w:r>
          </w:p>
        </w:tc>
        <w:tc>
          <w:tcPr>
            <w:tcW w:w="1417" w:type="dxa"/>
          </w:tcPr>
          <w:p w:rsidR="00D108CD" w:rsidRPr="00C2213B" w:rsidRDefault="00D108CD" w:rsidP="001C207C">
            <w:pPr>
              <w:jc w:val="center"/>
              <w:rPr>
                <w:color w:val="000000"/>
                <w:sz w:val="24"/>
                <w:szCs w:val="24"/>
              </w:rPr>
            </w:pPr>
            <w:r w:rsidRPr="00C2213B">
              <w:rPr>
                <w:color w:val="000000"/>
                <w:sz w:val="24"/>
                <w:szCs w:val="24"/>
              </w:rPr>
              <w:t>онлайн, очное</w:t>
            </w:r>
          </w:p>
        </w:tc>
        <w:tc>
          <w:tcPr>
            <w:tcW w:w="1276" w:type="dxa"/>
          </w:tcPr>
          <w:p w:rsidR="00D108CD" w:rsidRPr="00C2213B" w:rsidRDefault="00D108CD" w:rsidP="001C207C">
            <w:pPr>
              <w:jc w:val="center"/>
              <w:rPr>
                <w:color w:val="000000"/>
                <w:sz w:val="24"/>
                <w:szCs w:val="24"/>
              </w:rPr>
            </w:pPr>
            <w:r w:rsidRPr="00C2213B">
              <w:rPr>
                <w:color w:val="000000"/>
                <w:sz w:val="24"/>
                <w:szCs w:val="24"/>
              </w:rPr>
              <w:t>МОБУ "</w:t>
            </w:r>
            <w:r>
              <w:rPr>
                <w:color w:val="000000"/>
                <w:sz w:val="24"/>
                <w:szCs w:val="24"/>
              </w:rPr>
              <w:t xml:space="preserve">Козловская </w:t>
            </w:r>
            <w:r w:rsidRPr="00C2213B">
              <w:rPr>
                <w:color w:val="000000"/>
                <w:sz w:val="24"/>
                <w:szCs w:val="24"/>
              </w:rPr>
              <w:t>ООШ"</w:t>
            </w:r>
          </w:p>
        </w:tc>
        <w:tc>
          <w:tcPr>
            <w:tcW w:w="1276" w:type="dxa"/>
          </w:tcPr>
          <w:p w:rsidR="00D108CD" w:rsidRDefault="00283E9E" w:rsidP="001C207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1559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  <w:r w:rsidRPr="00C2213B">
              <w:rPr>
                <w:color w:val="000000"/>
                <w:sz w:val="24"/>
                <w:szCs w:val="24"/>
              </w:rPr>
              <w:t>повысить уровень профессиональной компетентности молодого педагога</w:t>
            </w:r>
          </w:p>
        </w:tc>
        <w:tc>
          <w:tcPr>
            <w:tcW w:w="1134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</w:tr>
      <w:tr w:rsidR="00D108CD" w:rsidTr="00283E9E">
        <w:tc>
          <w:tcPr>
            <w:tcW w:w="568" w:type="dxa"/>
          </w:tcPr>
          <w:p w:rsidR="00D108CD" w:rsidRPr="002E2E13" w:rsidRDefault="00D108CD" w:rsidP="001C207C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2.</w:t>
            </w:r>
          </w:p>
        </w:tc>
        <w:tc>
          <w:tcPr>
            <w:tcW w:w="817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08CD" w:rsidRDefault="00D108CD" w:rsidP="001C20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7093" w:rsidRDefault="00D27093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Pr="00283E9E" w:rsidRDefault="00283E9E" w:rsidP="00283E9E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b/>
          <w:sz w:val="26"/>
          <w:szCs w:val="26"/>
          <w:lang w:eastAsia="ru-RU"/>
        </w:rPr>
      </w:pPr>
      <w:r w:rsidRPr="00283E9E">
        <w:rPr>
          <w:b/>
          <w:sz w:val="26"/>
          <w:szCs w:val="26"/>
          <w:lang w:eastAsia="ru-RU"/>
        </w:rPr>
        <w:t>7. База наставников</w:t>
      </w:r>
    </w:p>
    <w:tbl>
      <w:tblPr>
        <w:tblStyle w:val="2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992"/>
        <w:gridCol w:w="992"/>
        <w:gridCol w:w="1277"/>
        <w:gridCol w:w="1133"/>
        <w:gridCol w:w="851"/>
        <w:gridCol w:w="1134"/>
        <w:gridCol w:w="1134"/>
        <w:gridCol w:w="850"/>
        <w:gridCol w:w="992"/>
        <w:gridCol w:w="851"/>
        <w:gridCol w:w="850"/>
        <w:gridCol w:w="993"/>
        <w:gridCol w:w="1134"/>
        <w:gridCol w:w="1418"/>
      </w:tblGrid>
      <w:tr w:rsidR="00283E9E" w:rsidRPr="00283E9E" w:rsidTr="00283E9E">
        <w:trPr>
          <w:cantSplit/>
          <w:trHeight w:val="1643"/>
        </w:trPr>
        <w:tc>
          <w:tcPr>
            <w:tcW w:w="426" w:type="dxa"/>
          </w:tcPr>
          <w:p w:rsidR="00283E9E" w:rsidRPr="00283E9E" w:rsidRDefault="00283E9E" w:rsidP="00283E9E">
            <w:pPr>
              <w:ind w:left="-391"/>
              <w:jc w:val="right"/>
              <w:rPr>
                <w:sz w:val="20"/>
                <w:szCs w:val="20"/>
              </w:rPr>
            </w:pPr>
            <w:r w:rsidRPr="00283E9E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277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3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993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8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283E9E" w:rsidRPr="00283E9E" w:rsidTr="00283E9E">
        <w:tc>
          <w:tcPr>
            <w:tcW w:w="426" w:type="dxa"/>
          </w:tcPr>
          <w:p w:rsidR="00283E9E" w:rsidRPr="00283E9E" w:rsidRDefault="00283E9E" w:rsidP="00283E9E">
            <w:pPr>
              <w:jc w:val="center"/>
              <w:rPr>
                <w:sz w:val="20"/>
                <w:szCs w:val="20"/>
              </w:rPr>
            </w:pPr>
            <w:r w:rsidRPr="00283E9E">
              <w:rPr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Муравьева Марина Алексеевна</w:t>
            </w:r>
          </w:p>
        </w:tc>
        <w:tc>
          <w:tcPr>
            <w:tcW w:w="992" w:type="dxa"/>
          </w:tcPr>
          <w:p w:rsidR="00283E9E" w:rsidRPr="00283E9E" w:rsidRDefault="005F0441" w:rsidP="00283E9E">
            <w:pPr>
              <w:jc w:val="center"/>
              <w:rPr>
                <w:rFonts w:ascii="Calibri" w:hAnsi="Calibri"/>
              </w:rPr>
            </w:pPr>
            <w:hyperlink r:id="rId8" w:history="1">
              <w:r w:rsidR="00283E9E" w:rsidRPr="00717D4F">
                <w:rPr>
                  <w:rStyle w:val="a9"/>
                  <w:rFonts w:ascii="Calibri" w:hAnsi="Calibri"/>
                  <w:lang w:val="en-GB"/>
                </w:rPr>
                <w:t>Kozlowka56@mail.ru</w:t>
              </w:r>
            </w:hyperlink>
            <w:r w:rsidR="00283E9E">
              <w:rPr>
                <w:rFonts w:ascii="Calibri" w:hAnsi="Calibri"/>
                <w:lang w:val="en-GB"/>
              </w:rPr>
              <w:t xml:space="preserve"> </w:t>
            </w:r>
            <w:hyperlink r:id="rId9" w:history="1"/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МОБУ "</w:t>
            </w:r>
            <w:r>
              <w:rPr>
                <w:color w:val="000000"/>
                <w:sz w:val="24"/>
                <w:szCs w:val="24"/>
              </w:rPr>
              <w:t xml:space="preserve">Козловская </w:t>
            </w:r>
            <w:r w:rsidRPr="00283E9E"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1277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33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20-25 лет</w:t>
            </w: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0,5 ч</w:t>
            </w:r>
          </w:p>
        </w:tc>
        <w:tc>
          <w:tcPr>
            <w:tcW w:w="850" w:type="dxa"/>
          </w:tcPr>
          <w:p w:rsidR="00283E9E" w:rsidRPr="00283E9E" w:rsidRDefault="00283E9E" w:rsidP="00283E9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Мосолов Иван </w:t>
            </w:r>
            <w:proofErr w:type="spellStart"/>
            <w:r>
              <w:rPr>
                <w:color w:val="000000"/>
                <w:sz w:val="24"/>
                <w:szCs w:val="24"/>
              </w:rPr>
              <w:t>ПЕтрович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83E9E" w:rsidRPr="00283E9E" w:rsidRDefault="00283E9E" w:rsidP="00283E9E">
            <w:pPr>
              <w:jc w:val="center"/>
              <w:rPr>
                <w:color w:val="000000"/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онлайн, очное</w:t>
            </w:r>
          </w:p>
        </w:tc>
        <w:tc>
          <w:tcPr>
            <w:tcW w:w="850" w:type="dxa"/>
          </w:tcPr>
          <w:p w:rsidR="00283E9E" w:rsidRPr="00283E9E" w:rsidRDefault="00283E9E" w:rsidP="00283E9E">
            <w:pPr>
              <w:jc w:val="center"/>
              <w:rPr>
                <w:color w:val="000000"/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МОБУ "</w:t>
            </w:r>
            <w:r>
              <w:rPr>
                <w:color w:val="000000"/>
                <w:sz w:val="24"/>
                <w:szCs w:val="24"/>
              </w:rPr>
              <w:t xml:space="preserve">Козловская </w:t>
            </w:r>
            <w:r w:rsidRPr="00283E9E">
              <w:rPr>
                <w:color w:val="000000"/>
                <w:sz w:val="24"/>
                <w:szCs w:val="24"/>
              </w:rPr>
              <w:t>ООШ"</w:t>
            </w:r>
          </w:p>
        </w:tc>
        <w:tc>
          <w:tcPr>
            <w:tcW w:w="993" w:type="dxa"/>
          </w:tcPr>
          <w:p w:rsidR="00283E9E" w:rsidRPr="00283E9E" w:rsidRDefault="00283E9E" w:rsidP="00283E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color w:val="000000"/>
                <w:sz w:val="24"/>
                <w:szCs w:val="24"/>
              </w:rPr>
            </w:pPr>
            <w:r w:rsidRPr="00283E9E">
              <w:rPr>
                <w:color w:val="000000"/>
                <w:sz w:val="24"/>
                <w:szCs w:val="24"/>
              </w:rPr>
              <w:t>повысить уровень профессиональной компетентности молодого педагога</w:t>
            </w:r>
          </w:p>
        </w:tc>
        <w:tc>
          <w:tcPr>
            <w:tcW w:w="1418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</w:tr>
      <w:tr w:rsidR="00283E9E" w:rsidRPr="00283E9E" w:rsidTr="00283E9E">
        <w:tc>
          <w:tcPr>
            <w:tcW w:w="426" w:type="dxa"/>
          </w:tcPr>
          <w:p w:rsidR="00283E9E" w:rsidRPr="00283E9E" w:rsidRDefault="00283E9E" w:rsidP="00283E9E">
            <w:pPr>
              <w:jc w:val="center"/>
              <w:rPr>
                <w:sz w:val="20"/>
                <w:szCs w:val="20"/>
              </w:rPr>
            </w:pPr>
            <w:r w:rsidRPr="00283E9E">
              <w:rPr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3E9E" w:rsidRPr="00283E9E" w:rsidRDefault="00283E9E" w:rsidP="00283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3E9E" w:rsidRPr="00283E9E" w:rsidRDefault="00283E9E" w:rsidP="00283E9E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283E9E" w:rsidRPr="00283E9E" w:rsidRDefault="00283E9E" w:rsidP="00283E9E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283E9E" w:rsidRPr="00283E9E" w:rsidRDefault="00283E9E" w:rsidP="00283E9E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283E9E" w:rsidRPr="00283E9E" w:rsidRDefault="00283E9E" w:rsidP="00283E9E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283E9E" w:rsidRPr="00283E9E" w:rsidRDefault="00283E9E" w:rsidP="00283E9E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p w:rsidR="00283E9E" w:rsidRDefault="00283E9E">
      <w:pPr>
        <w:ind w:left="1857"/>
        <w:rPr>
          <w:sz w:val="24"/>
        </w:rPr>
      </w:pPr>
    </w:p>
    <w:sectPr w:rsidR="00283E9E" w:rsidSect="00D108CD">
      <w:pgSz w:w="16840" w:h="11910" w:orient="landscape"/>
      <w:pgMar w:top="560" w:right="120" w:bottom="7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A2A"/>
    <w:multiLevelType w:val="hybridMultilevel"/>
    <w:tmpl w:val="FC806106"/>
    <w:lvl w:ilvl="0" w:tplc="A6F8EB04">
      <w:start w:val="1"/>
      <w:numFmt w:val="decimal"/>
      <w:lvlText w:val="%1."/>
      <w:lvlJc w:val="left"/>
      <w:pPr>
        <w:ind w:left="211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928900">
      <w:start w:val="4"/>
      <w:numFmt w:val="decimal"/>
      <w:lvlText w:val="%2."/>
      <w:lvlJc w:val="left"/>
      <w:pPr>
        <w:ind w:left="3741" w:hanging="26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50509A5E">
      <w:numFmt w:val="bullet"/>
      <w:lvlText w:val="•"/>
      <w:lvlJc w:val="left"/>
      <w:pPr>
        <w:ind w:left="4505" w:hanging="262"/>
      </w:pPr>
      <w:rPr>
        <w:rFonts w:hint="default"/>
        <w:lang w:val="ru-RU" w:eastAsia="en-US" w:bidi="ar-SA"/>
      </w:rPr>
    </w:lvl>
    <w:lvl w:ilvl="3" w:tplc="B8A0459E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4" w:tplc="1098E8E8">
      <w:numFmt w:val="bullet"/>
      <w:lvlText w:val="•"/>
      <w:lvlJc w:val="left"/>
      <w:pPr>
        <w:ind w:left="6035" w:hanging="262"/>
      </w:pPr>
      <w:rPr>
        <w:rFonts w:hint="default"/>
        <w:lang w:val="ru-RU" w:eastAsia="en-US" w:bidi="ar-SA"/>
      </w:rPr>
    </w:lvl>
    <w:lvl w:ilvl="5" w:tplc="9D86A61A">
      <w:numFmt w:val="bullet"/>
      <w:lvlText w:val="•"/>
      <w:lvlJc w:val="left"/>
      <w:pPr>
        <w:ind w:left="6800" w:hanging="262"/>
      </w:pPr>
      <w:rPr>
        <w:rFonts w:hint="default"/>
        <w:lang w:val="ru-RU" w:eastAsia="en-US" w:bidi="ar-SA"/>
      </w:rPr>
    </w:lvl>
    <w:lvl w:ilvl="6" w:tplc="B08670C0">
      <w:numFmt w:val="bullet"/>
      <w:lvlText w:val="•"/>
      <w:lvlJc w:val="left"/>
      <w:pPr>
        <w:ind w:left="7565" w:hanging="262"/>
      </w:pPr>
      <w:rPr>
        <w:rFonts w:hint="default"/>
        <w:lang w:val="ru-RU" w:eastAsia="en-US" w:bidi="ar-SA"/>
      </w:rPr>
    </w:lvl>
    <w:lvl w:ilvl="7" w:tplc="ED8A5A04">
      <w:numFmt w:val="bullet"/>
      <w:lvlText w:val="•"/>
      <w:lvlJc w:val="left"/>
      <w:pPr>
        <w:ind w:left="8330" w:hanging="262"/>
      </w:pPr>
      <w:rPr>
        <w:rFonts w:hint="default"/>
        <w:lang w:val="ru-RU" w:eastAsia="en-US" w:bidi="ar-SA"/>
      </w:rPr>
    </w:lvl>
    <w:lvl w:ilvl="8" w:tplc="E010741A">
      <w:numFmt w:val="bullet"/>
      <w:lvlText w:val="•"/>
      <w:lvlJc w:val="left"/>
      <w:pPr>
        <w:ind w:left="9096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335167C5"/>
    <w:multiLevelType w:val="hybridMultilevel"/>
    <w:tmpl w:val="948A0A84"/>
    <w:lvl w:ilvl="0" w:tplc="DC82E8A4">
      <w:numFmt w:val="bullet"/>
      <w:lvlText w:val="●"/>
      <w:lvlJc w:val="left"/>
      <w:pPr>
        <w:ind w:left="18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66040">
      <w:numFmt w:val="bullet"/>
      <w:lvlText w:val="●"/>
      <w:lvlJc w:val="left"/>
      <w:pPr>
        <w:ind w:left="608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A25582">
      <w:numFmt w:val="bullet"/>
      <w:lvlText w:val="•"/>
      <w:lvlJc w:val="left"/>
      <w:pPr>
        <w:ind w:left="5928" w:hanging="437"/>
      </w:pPr>
      <w:rPr>
        <w:rFonts w:hint="default"/>
        <w:lang w:val="ru-RU" w:eastAsia="en-US" w:bidi="ar-SA"/>
      </w:rPr>
    </w:lvl>
    <w:lvl w:ilvl="3" w:tplc="BCA6C8D0">
      <w:numFmt w:val="bullet"/>
      <w:lvlText w:val="•"/>
      <w:lvlJc w:val="left"/>
      <w:pPr>
        <w:ind w:left="5777" w:hanging="437"/>
      </w:pPr>
      <w:rPr>
        <w:rFonts w:hint="default"/>
        <w:lang w:val="ru-RU" w:eastAsia="en-US" w:bidi="ar-SA"/>
      </w:rPr>
    </w:lvl>
    <w:lvl w:ilvl="4" w:tplc="70A62C04">
      <w:numFmt w:val="bullet"/>
      <w:lvlText w:val="•"/>
      <w:lvlJc w:val="left"/>
      <w:pPr>
        <w:ind w:left="5625" w:hanging="437"/>
      </w:pPr>
      <w:rPr>
        <w:rFonts w:hint="default"/>
        <w:lang w:val="ru-RU" w:eastAsia="en-US" w:bidi="ar-SA"/>
      </w:rPr>
    </w:lvl>
    <w:lvl w:ilvl="5" w:tplc="059EBEFA">
      <w:numFmt w:val="bullet"/>
      <w:lvlText w:val="•"/>
      <w:lvlJc w:val="left"/>
      <w:pPr>
        <w:ind w:left="5474" w:hanging="437"/>
      </w:pPr>
      <w:rPr>
        <w:rFonts w:hint="default"/>
        <w:lang w:val="ru-RU" w:eastAsia="en-US" w:bidi="ar-SA"/>
      </w:rPr>
    </w:lvl>
    <w:lvl w:ilvl="6" w:tplc="01F095D8">
      <w:numFmt w:val="bullet"/>
      <w:lvlText w:val="•"/>
      <w:lvlJc w:val="left"/>
      <w:pPr>
        <w:ind w:left="5322" w:hanging="437"/>
      </w:pPr>
      <w:rPr>
        <w:rFonts w:hint="default"/>
        <w:lang w:val="ru-RU" w:eastAsia="en-US" w:bidi="ar-SA"/>
      </w:rPr>
    </w:lvl>
    <w:lvl w:ilvl="7" w:tplc="ED440EB6">
      <w:numFmt w:val="bullet"/>
      <w:lvlText w:val="•"/>
      <w:lvlJc w:val="left"/>
      <w:pPr>
        <w:ind w:left="5171" w:hanging="437"/>
      </w:pPr>
      <w:rPr>
        <w:rFonts w:hint="default"/>
        <w:lang w:val="ru-RU" w:eastAsia="en-US" w:bidi="ar-SA"/>
      </w:rPr>
    </w:lvl>
    <w:lvl w:ilvl="8" w:tplc="C7B4E43A">
      <w:numFmt w:val="bullet"/>
      <w:lvlText w:val="•"/>
      <w:lvlJc w:val="left"/>
      <w:pPr>
        <w:ind w:left="5020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41E4792A"/>
    <w:multiLevelType w:val="hybridMultilevel"/>
    <w:tmpl w:val="0CD8F9C2"/>
    <w:lvl w:ilvl="0" w:tplc="2E6AE5EE">
      <w:numFmt w:val="bullet"/>
      <w:lvlText w:val="●"/>
      <w:lvlJc w:val="left"/>
      <w:pPr>
        <w:ind w:left="1312" w:hanging="149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6AD03114">
      <w:numFmt w:val="bullet"/>
      <w:lvlText w:val="•"/>
      <w:lvlJc w:val="left"/>
      <w:pPr>
        <w:ind w:left="1772" w:hanging="149"/>
      </w:pPr>
      <w:rPr>
        <w:rFonts w:hint="default"/>
        <w:lang w:val="ru-RU" w:eastAsia="en-US" w:bidi="ar-SA"/>
      </w:rPr>
    </w:lvl>
    <w:lvl w:ilvl="2" w:tplc="13BEAFC6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3" w:tplc="C55E32A2">
      <w:numFmt w:val="bullet"/>
      <w:lvlText w:val="•"/>
      <w:lvlJc w:val="left"/>
      <w:pPr>
        <w:ind w:left="2678" w:hanging="149"/>
      </w:pPr>
      <w:rPr>
        <w:rFonts w:hint="default"/>
        <w:lang w:val="ru-RU" w:eastAsia="en-US" w:bidi="ar-SA"/>
      </w:rPr>
    </w:lvl>
    <w:lvl w:ilvl="4" w:tplc="D95E9A24">
      <w:numFmt w:val="bullet"/>
      <w:lvlText w:val="•"/>
      <w:lvlJc w:val="left"/>
      <w:pPr>
        <w:ind w:left="3131" w:hanging="149"/>
      </w:pPr>
      <w:rPr>
        <w:rFonts w:hint="default"/>
        <w:lang w:val="ru-RU" w:eastAsia="en-US" w:bidi="ar-SA"/>
      </w:rPr>
    </w:lvl>
    <w:lvl w:ilvl="5" w:tplc="E6F877A4">
      <w:numFmt w:val="bullet"/>
      <w:lvlText w:val="•"/>
      <w:lvlJc w:val="left"/>
      <w:pPr>
        <w:ind w:left="3584" w:hanging="149"/>
      </w:pPr>
      <w:rPr>
        <w:rFonts w:hint="default"/>
        <w:lang w:val="ru-RU" w:eastAsia="en-US" w:bidi="ar-SA"/>
      </w:rPr>
    </w:lvl>
    <w:lvl w:ilvl="6" w:tplc="70980398">
      <w:numFmt w:val="bullet"/>
      <w:lvlText w:val="•"/>
      <w:lvlJc w:val="left"/>
      <w:pPr>
        <w:ind w:left="4037" w:hanging="149"/>
      </w:pPr>
      <w:rPr>
        <w:rFonts w:hint="default"/>
        <w:lang w:val="ru-RU" w:eastAsia="en-US" w:bidi="ar-SA"/>
      </w:rPr>
    </w:lvl>
    <w:lvl w:ilvl="7" w:tplc="60F04E58">
      <w:numFmt w:val="bullet"/>
      <w:lvlText w:val="•"/>
      <w:lvlJc w:val="left"/>
      <w:pPr>
        <w:ind w:left="4490" w:hanging="149"/>
      </w:pPr>
      <w:rPr>
        <w:rFonts w:hint="default"/>
        <w:lang w:val="ru-RU" w:eastAsia="en-US" w:bidi="ar-SA"/>
      </w:rPr>
    </w:lvl>
    <w:lvl w:ilvl="8" w:tplc="E7484A96">
      <w:numFmt w:val="bullet"/>
      <w:lvlText w:val="•"/>
      <w:lvlJc w:val="left"/>
      <w:pPr>
        <w:ind w:left="4943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47CF1A3F"/>
    <w:multiLevelType w:val="hybridMultilevel"/>
    <w:tmpl w:val="37226C5E"/>
    <w:lvl w:ilvl="0" w:tplc="CD84C070">
      <w:start w:val="1"/>
      <w:numFmt w:val="decimal"/>
      <w:lvlText w:val="%1."/>
      <w:lvlJc w:val="left"/>
      <w:pPr>
        <w:ind w:left="4668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FB3484BE">
      <w:numFmt w:val="bullet"/>
      <w:lvlText w:val="•"/>
      <w:lvlJc w:val="left"/>
      <w:pPr>
        <w:ind w:left="5256" w:hanging="260"/>
      </w:pPr>
      <w:rPr>
        <w:rFonts w:hint="default"/>
        <w:lang w:val="ru-RU" w:eastAsia="en-US" w:bidi="ar-SA"/>
      </w:rPr>
    </w:lvl>
    <w:lvl w:ilvl="2" w:tplc="E3248174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3" w:tplc="D946061A">
      <w:numFmt w:val="bullet"/>
      <w:lvlText w:val="•"/>
      <w:lvlJc w:val="left"/>
      <w:pPr>
        <w:ind w:left="6449" w:hanging="260"/>
      </w:pPr>
      <w:rPr>
        <w:rFonts w:hint="default"/>
        <w:lang w:val="ru-RU" w:eastAsia="en-US" w:bidi="ar-SA"/>
      </w:rPr>
    </w:lvl>
    <w:lvl w:ilvl="4" w:tplc="7AF44EC4">
      <w:numFmt w:val="bullet"/>
      <w:lvlText w:val="•"/>
      <w:lvlJc w:val="left"/>
      <w:pPr>
        <w:ind w:left="7046" w:hanging="260"/>
      </w:pPr>
      <w:rPr>
        <w:rFonts w:hint="default"/>
        <w:lang w:val="ru-RU" w:eastAsia="en-US" w:bidi="ar-SA"/>
      </w:rPr>
    </w:lvl>
    <w:lvl w:ilvl="5" w:tplc="479A6148">
      <w:numFmt w:val="bullet"/>
      <w:lvlText w:val="•"/>
      <w:lvlJc w:val="left"/>
      <w:pPr>
        <w:ind w:left="7643" w:hanging="260"/>
      </w:pPr>
      <w:rPr>
        <w:rFonts w:hint="default"/>
        <w:lang w:val="ru-RU" w:eastAsia="en-US" w:bidi="ar-SA"/>
      </w:rPr>
    </w:lvl>
    <w:lvl w:ilvl="6" w:tplc="A5E85E2E">
      <w:numFmt w:val="bullet"/>
      <w:lvlText w:val="•"/>
      <w:lvlJc w:val="left"/>
      <w:pPr>
        <w:ind w:left="8239" w:hanging="260"/>
      </w:pPr>
      <w:rPr>
        <w:rFonts w:hint="default"/>
        <w:lang w:val="ru-RU" w:eastAsia="en-US" w:bidi="ar-SA"/>
      </w:rPr>
    </w:lvl>
    <w:lvl w:ilvl="7" w:tplc="6330C35E">
      <w:numFmt w:val="bullet"/>
      <w:lvlText w:val="•"/>
      <w:lvlJc w:val="left"/>
      <w:pPr>
        <w:ind w:left="8836" w:hanging="260"/>
      </w:pPr>
      <w:rPr>
        <w:rFonts w:hint="default"/>
        <w:lang w:val="ru-RU" w:eastAsia="en-US" w:bidi="ar-SA"/>
      </w:rPr>
    </w:lvl>
    <w:lvl w:ilvl="8" w:tplc="63B6970E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0D10E92"/>
    <w:multiLevelType w:val="hybridMultilevel"/>
    <w:tmpl w:val="596A8A86"/>
    <w:lvl w:ilvl="0" w:tplc="BBD0C7AA">
      <w:numFmt w:val="bullet"/>
      <w:lvlText w:val="●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06DC0">
      <w:numFmt w:val="bullet"/>
      <w:lvlText w:val="•"/>
      <w:lvlJc w:val="left"/>
      <w:pPr>
        <w:ind w:left="513" w:hanging="236"/>
      </w:pPr>
      <w:rPr>
        <w:rFonts w:hint="default"/>
        <w:lang w:val="ru-RU" w:eastAsia="en-US" w:bidi="ar-SA"/>
      </w:rPr>
    </w:lvl>
    <w:lvl w:ilvl="2" w:tplc="BAB430C8">
      <w:numFmt w:val="bullet"/>
      <w:lvlText w:val="•"/>
      <w:lvlJc w:val="left"/>
      <w:pPr>
        <w:ind w:left="927" w:hanging="236"/>
      </w:pPr>
      <w:rPr>
        <w:rFonts w:hint="default"/>
        <w:lang w:val="ru-RU" w:eastAsia="en-US" w:bidi="ar-SA"/>
      </w:rPr>
    </w:lvl>
    <w:lvl w:ilvl="3" w:tplc="E4B8F226">
      <w:numFmt w:val="bullet"/>
      <w:lvlText w:val="•"/>
      <w:lvlJc w:val="left"/>
      <w:pPr>
        <w:ind w:left="1341" w:hanging="236"/>
      </w:pPr>
      <w:rPr>
        <w:rFonts w:hint="default"/>
        <w:lang w:val="ru-RU" w:eastAsia="en-US" w:bidi="ar-SA"/>
      </w:rPr>
    </w:lvl>
    <w:lvl w:ilvl="4" w:tplc="3DEC1180">
      <w:numFmt w:val="bullet"/>
      <w:lvlText w:val="•"/>
      <w:lvlJc w:val="left"/>
      <w:pPr>
        <w:ind w:left="1755" w:hanging="236"/>
      </w:pPr>
      <w:rPr>
        <w:rFonts w:hint="default"/>
        <w:lang w:val="ru-RU" w:eastAsia="en-US" w:bidi="ar-SA"/>
      </w:rPr>
    </w:lvl>
    <w:lvl w:ilvl="5" w:tplc="BF6C12D0">
      <w:numFmt w:val="bullet"/>
      <w:lvlText w:val="•"/>
      <w:lvlJc w:val="left"/>
      <w:pPr>
        <w:ind w:left="2169" w:hanging="236"/>
      </w:pPr>
      <w:rPr>
        <w:rFonts w:hint="default"/>
        <w:lang w:val="ru-RU" w:eastAsia="en-US" w:bidi="ar-SA"/>
      </w:rPr>
    </w:lvl>
    <w:lvl w:ilvl="6" w:tplc="19B0CACE">
      <w:numFmt w:val="bullet"/>
      <w:lvlText w:val="•"/>
      <w:lvlJc w:val="left"/>
      <w:pPr>
        <w:ind w:left="2582" w:hanging="236"/>
      </w:pPr>
      <w:rPr>
        <w:rFonts w:hint="default"/>
        <w:lang w:val="ru-RU" w:eastAsia="en-US" w:bidi="ar-SA"/>
      </w:rPr>
    </w:lvl>
    <w:lvl w:ilvl="7" w:tplc="E500EC92">
      <w:numFmt w:val="bullet"/>
      <w:lvlText w:val="•"/>
      <w:lvlJc w:val="left"/>
      <w:pPr>
        <w:ind w:left="2996" w:hanging="236"/>
      </w:pPr>
      <w:rPr>
        <w:rFonts w:hint="default"/>
        <w:lang w:val="ru-RU" w:eastAsia="en-US" w:bidi="ar-SA"/>
      </w:rPr>
    </w:lvl>
    <w:lvl w:ilvl="8" w:tplc="65EC7740">
      <w:numFmt w:val="bullet"/>
      <w:lvlText w:val="•"/>
      <w:lvlJc w:val="left"/>
      <w:pPr>
        <w:ind w:left="3410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739B3FC4"/>
    <w:multiLevelType w:val="hybridMultilevel"/>
    <w:tmpl w:val="12906494"/>
    <w:lvl w:ilvl="0" w:tplc="08E0EF3C">
      <w:start w:val="1"/>
      <w:numFmt w:val="decimal"/>
      <w:lvlText w:val="%1)"/>
      <w:lvlJc w:val="left"/>
      <w:pPr>
        <w:ind w:left="21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82BBC">
      <w:numFmt w:val="bullet"/>
      <w:lvlText w:val="•"/>
      <w:lvlJc w:val="left"/>
      <w:pPr>
        <w:ind w:left="2970" w:hanging="260"/>
      </w:pPr>
      <w:rPr>
        <w:rFonts w:hint="default"/>
        <w:lang w:val="ru-RU" w:eastAsia="en-US" w:bidi="ar-SA"/>
      </w:rPr>
    </w:lvl>
    <w:lvl w:ilvl="2" w:tplc="23D4E310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3" w:tplc="6D163F6E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4" w:tplc="F39A216A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5" w:tplc="4CEA05C0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6" w:tplc="075EDF8C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B80075B0">
      <w:numFmt w:val="bullet"/>
      <w:lvlText w:val="•"/>
      <w:lvlJc w:val="left"/>
      <w:pPr>
        <w:ind w:left="8074" w:hanging="260"/>
      </w:pPr>
      <w:rPr>
        <w:rFonts w:hint="default"/>
        <w:lang w:val="ru-RU" w:eastAsia="en-US" w:bidi="ar-SA"/>
      </w:rPr>
    </w:lvl>
    <w:lvl w:ilvl="8" w:tplc="7712820C">
      <w:numFmt w:val="bullet"/>
      <w:lvlText w:val="•"/>
      <w:lvlJc w:val="left"/>
      <w:pPr>
        <w:ind w:left="8925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093"/>
    <w:rsid w:val="00283E9E"/>
    <w:rsid w:val="005F0441"/>
    <w:rsid w:val="00B46893"/>
    <w:rsid w:val="00CF6AB9"/>
    <w:rsid w:val="00D108CD"/>
    <w:rsid w:val="00D27093"/>
    <w:rsid w:val="00E5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C55"/>
  <w15:docId w15:val="{98F94A58-4B5C-4051-A43E-03A6887B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5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6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5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D108CD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108CD"/>
    <w:pPr>
      <w:widowControl/>
      <w:autoSpaceDE/>
      <w:autoSpaceDN/>
    </w:pPr>
    <w:rPr>
      <w:rFonts w:eastAsiaTheme="minorEastAsia"/>
      <w:lang w:val="ru-RU" w:eastAsia="ru-RU"/>
    </w:rPr>
  </w:style>
  <w:style w:type="character" w:styleId="a9">
    <w:name w:val="Hyperlink"/>
    <w:basedOn w:val="a0"/>
    <w:uiPriority w:val="99"/>
    <w:unhideWhenUsed/>
    <w:rsid w:val="00D108CD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283E9E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wka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liyaeremeeva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yukasova197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Муравьева</cp:lastModifiedBy>
  <cp:revision>5</cp:revision>
  <dcterms:created xsi:type="dcterms:W3CDTF">2024-11-20T08:48:00Z</dcterms:created>
  <dcterms:modified xsi:type="dcterms:W3CDTF">2024-11-20T10:05:00Z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</Properties>
</file>