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0A" w:rsidRDefault="005521A5">
      <w:pPr>
        <w:pStyle w:val="a3"/>
        <w:spacing w:before="65"/>
        <w:ind w:left="6573" w:right="103" w:firstLine="2398"/>
        <w:jc w:val="left"/>
      </w:pPr>
      <w:r>
        <w:t>Приложение</w:t>
      </w:r>
      <w:r>
        <w:rPr>
          <w:spacing w:val="-15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6"/>
        </w:rPr>
        <w:t xml:space="preserve"> </w:t>
      </w:r>
      <w:r w:rsidR="004B19DC">
        <w:t>МОБУ«Козловская оош</w:t>
      </w:r>
      <w:r>
        <w:t>»</w:t>
      </w:r>
    </w:p>
    <w:p w:rsidR="00407A0A" w:rsidRDefault="004B19DC">
      <w:pPr>
        <w:pStyle w:val="a3"/>
        <w:spacing w:before="2"/>
        <w:ind w:left="6280"/>
        <w:jc w:val="left"/>
      </w:pPr>
      <w:r>
        <w:t>С. Козловка</w:t>
      </w:r>
      <w:r w:rsidR="005521A5">
        <w:rPr>
          <w:spacing w:val="-3"/>
        </w:rPr>
        <w:t xml:space="preserve"> </w:t>
      </w:r>
      <w:r w:rsidR="005521A5">
        <w:t>от</w:t>
      </w:r>
      <w:r w:rsidR="005521A5">
        <w:rPr>
          <w:spacing w:val="-1"/>
        </w:rPr>
        <w:t xml:space="preserve"> </w:t>
      </w:r>
      <w:r w:rsidR="00296FA5">
        <w:t>17.03..2023</w:t>
      </w:r>
      <w:r>
        <w:t xml:space="preserve"> г.</w:t>
      </w:r>
      <w:r w:rsidR="005521A5">
        <w:t>№</w:t>
      </w:r>
      <w:r w:rsidR="005521A5">
        <w:rPr>
          <w:spacing w:val="-1"/>
        </w:rPr>
        <w:t xml:space="preserve"> </w:t>
      </w:r>
      <w:r w:rsidR="00296FA5">
        <w:t>14</w:t>
      </w:r>
    </w:p>
    <w:p w:rsidR="00407A0A" w:rsidRDefault="005521A5">
      <w:pPr>
        <w:pStyle w:val="a3"/>
        <w:spacing w:before="239"/>
        <w:ind w:left="327" w:right="130"/>
        <w:jc w:val="center"/>
      </w:pPr>
      <w:r>
        <w:t>ПОЛОЖЕНИЕ</w:t>
      </w:r>
    </w:p>
    <w:p w:rsidR="00407A0A" w:rsidRDefault="005521A5">
      <w:pPr>
        <w:pStyle w:val="a3"/>
        <w:spacing w:before="1" w:line="298" w:lineRule="exact"/>
        <w:ind w:left="327" w:right="129"/>
        <w:jc w:val="center"/>
      </w:pPr>
      <w:r>
        <w:t>о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клубе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общеобразовательного</w:t>
      </w:r>
      <w:r w:rsidR="00AA4E10">
        <w:t xml:space="preserve"> бюджетного</w:t>
      </w:r>
      <w:r>
        <w:rPr>
          <w:spacing w:val="1"/>
        </w:rPr>
        <w:t xml:space="preserve"> </w:t>
      </w:r>
      <w:r>
        <w:t>учреждения</w:t>
      </w:r>
    </w:p>
    <w:p w:rsidR="00407A0A" w:rsidRDefault="00AA4E10">
      <w:pPr>
        <w:pStyle w:val="a3"/>
        <w:ind w:left="327" w:right="132"/>
        <w:jc w:val="center"/>
      </w:pPr>
      <w:r>
        <w:t>МОБУ  «Козловская основная общеобразовательная школа»</w:t>
      </w:r>
    </w:p>
    <w:p w:rsidR="00407A0A" w:rsidRDefault="00407A0A">
      <w:pPr>
        <w:pStyle w:val="a3"/>
        <w:spacing w:before="5"/>
        <w:ind w:left="0"/>
        <w:jc w:val="left"/>
        <w:rPr>
          <w:sz w:val="31"/>
        </w:rPr>
      </w:pPr>
    </w:p>
    <w:p w:rsidR="00407A0A" w:rsidRDefault="005521A5">
      <w:pPr>
        <w:pStyle w:val="a4"/>
        <w:numPr>
          <w:ilvl w:val="1"/>
          <w:numId w:val="17"/>
        </w:numPr>
        <w:tabs>
          <w:tab w:val="left" w:pos="4771"/>
        </w:tabs>
        <w:ind w:hanging="72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407A0A" w:rsidRDefault="005521A5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spacing w:before="119"/>
        <w:ind w:right="108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4B19DC">
        <w:rPr>
          <w:sz w:val="26"/>
        </w:rPr>
        <w:t xml:space="preserve">Козловская основная общеобразовательная школа».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 в соответствии с частями 2, 4 статьи 27, пунктами 1, 20 части 3 статьи 28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 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 29 декабря 2012 года, на приказа Министерства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1065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 клубов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клубов».</w:t>
      </w:r>
    </w:p>
    <w:p w:rsidR="00407A0A" w:rsidRDefault="005521A5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08" w:firstLine="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>общеобразовательног 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>«Козловская основная общеобразовательная школа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 w:rsidR="00AA4E10">
        <w:rPr>
          <w:sz w:val="26"/>
        </w:rPr>
        <w:t>с. Козловка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обеспечивающее вовлечение обучающихся в занятия 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 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и популяризацию 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спорта.</w:t>
      </w:r>
    </w:p>
    <w:p w:rsidR="00407A0A" w:rsidRDefault="005521A5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17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клуба.</w:t>
      </w:r>
    </w:p>
    <w:p w:rsidR="00407A0A" w:rsidRDefault="005521A5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14" w:firstLine="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>села Козловка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AA4E10">
        <w:rPr>
          <w:sz w:val="26"/>
        </w:rPr>
        <w:t>17.03.2023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AA4E10">
        <w:rPr>
          <w:spacing w:val="1"/>
          <w:sz w:val="26"/>
        </w:rPr>
        <w:t xml:space="preserve"> 14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клубов».</w:t>
      </w:r>
    </w:p>
    <w:p w:rsidR="00407A0A" w:rsidRDefault="005521A5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spacing w:before="1"/>
        <w:ind w:right="105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 Российской Федерации, законами Российской Федерации «Об образовании 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 xml:space="preserve">Оренбургской 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 w:rsidR="00345458">
        <w:rPr>
          <w:spacing w:val="1"/>
          <w:sz w:val="26"/>
        </w:rPr>
        <w:t xml:space="preserve"> г.Оренбурга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 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2519"/>
        </w:tabs>
        <w:spacing w:before="120"/>
        <w:ind w:left="2518" w:hanging="721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</w:t>
      </w:r>
    </w:p>
    <w:p w:rsidR="00407A0A" w:rsidRDefault="005521A5">
      <w:pPr>
        <w:pStyle w:val="a3"/>
        <w:spacing w:before="119"/>
        <w:ind w:right="109" w:firstLine="1099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 w:rsidR="00AA4E10">
        <w:t>«Факел»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деятельности по вовлечению обучающихся в занятия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популяризация</w:t>
      </w:r>
      <w:r>
        <w:rPr>
          <w:spacing w:val="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спорта.</w:t>
      </w:r>
    </w:p>
    <w:p w:rsidR="00407A0A" w:rsidRDefault="005521A5">
      <w:pPr>
        <w:pStyle w:val="a4"/>
        <w:numPr>
          <w:ilvl w:val="1"/>
          <w:numId w:val="15"/>
        </w:numPr>
        <w:tabs>
          <w:tab w:val="left" w:pos="1414"/>
          <w:tab w:val="left" w:pos="1415"/>
        </w:tabs>
        <w:spacing w:before="1"/>
        <w:ind w:hanging="1103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клуба: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spacing w:before="4" w:line="237" w:lineRule="auto"/>
        <w:ind w:right="109" w:firstLine="900"/>
        <w:rPr>
          <w:sz w:val="26"/>
        </w:rPr>
      </w:pPr>
      <w:r>
        <w:rPr>
          <w:sz w:val="26"/>
        </w:rPr>
        <w:t>вовлекать обучающихся в систематические занятия физической культурой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spacing w:before="3"/>
        <w:ind w:left="1753" w:hanging="541"/>
        <w:rPr>
          <w:sz w:val="26"/>
        </w:rPr>
      </w:pP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физкультурно-спортивную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с обучающимися;</w:t>
      </w:r>
    </w:p>
    <w:p w:rsidR="00407A0A" w:rsidRDefault="00407A0A">
      <w:pPr>
        <w:jc w:val="both"/>
        <w:rPr>
          <w:sz w:val="26"/>
        </w:rPr>
        <w:sectPr w:rsidR="00407A0A">
          <w:footerReference w:type="default" r:id="rId8"/>
          <w:pgSz w:w="12240" w:h="15840"/>
          <w:pgMar w:top="1060" w:right="740" w:bottom="1660" w:left="820" w:header="0" w:footer="1473" w:gutter="0"/>
          <w:pgNumType w:start="1"/>
          <w:cols w:space="720"/>
        </w:sectPr>
      </w:pP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spacing w:before="86"/>
        <w:ind w:right="110" w:firstLine="900"/>
        <w:rPr>
          <w:sz w:val="26"/>
        </w:rPr>
      </w:pPr>
      <w:r>
        <w:rPr>
          <w:sz w:val="26"/>
        </w:rPr>
        <w:lastRenderedPageBreak/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уровня: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среди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организаций;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spacing w:line="318" w:lineRule="exact"/>
        <w:ind w:left="1753" w:hanging="541"/>
        <w:rPr>
          <w:sz w:val="26"/>
        </w:rPr>
      </w:pPr>
      <w:r>
        <w:rPr>
          <w:sz w:val="26"/>
        </w:rPr>
        <w:t>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ind w:right="114" w:firstLine="900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и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754"/>
        </w:tabs>
        <w:ind w:right="111" w:firstLine="900"/>
        <w:rPr>
          <w:sz w:val="26"/>
        </w:rPr>
      </w:pPr>
      <w:r>
        <w:rPr>
          <w:sz w:val="26"/>
        </w:rPr>
        <w:t>организовывать спортивно-массовую работу с обучающимися,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 имеющими отклонения в состоянии здоровья, ограниченные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407A0A" w:rsidRDefault="005521A5">
      <w:pPr>
        <w:pStyle w:val="a4"/>
        <w:numPr>
          <w:ilvl w:val="2"/>
          <w:numId w:val="15"/>
        </w:numPr>
        <w:tabs>
          <w:tab w:val="left" w:pos="1818"/>
        </w:tabs>
        <w:ind w:right="109" w:firstLine="900"/>
        <w:rPr>
          <w:sz w:val="26"/>
        </w:rPr>
      </w:pPr>
      <w:r>
        <w:rPr>
          <w:sz w:val="26"/>
        </w:rPr>
        <w:t>обеспечивать консультационное сопровождения педагогов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спортивно-массовое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направления;</w:t>
      </w:r>
    </w:p>
    <w:p w:rsidR="00407A0A" w:rsidRDefault="005521A5">
      <w:pPr>
        <w:pStyle w:val="a4"/>
        <w:numPr>
          <w:ilvl w:val="0"/>
          <w:numId w:val="14"/>
        </w:numPr>
        <w:tabs>
          <w:tab w:val="left" w:pos="1453"/>
          <w:tab w:val="left" w:pos="1454"/>
        </w:tabs>
        <w:ind w:right="107" w:firstLine="0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опыта по организации и проведению физкультурно-оздоровительных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спортивно-массовых направлений.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2102"/>
        </w:tabs>
        <w:spacing w:before="237"/>
        <w:ind w:left="2101" w:hanging="721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</w:t>
      </w:r>
    </w:p>
    <w:p w:rsidR="00407A0A" w:rsidRDefault="005521A5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spacing w:before="118"/>
        <w:ind w:right="113" w:firstLine="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ликвидируется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12" w:firstLine="0"/>
        <w:jc w:val="both"/>
        <w:rPr>
          <w:sz w:val="26"/>
        </w:rPr>
      </w:pPr>
      <w:r>
        <w:rPr>
          <w:sz w:val="26"/>
        </w:rPr>
        <w:t>Оперативное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4"/>
          <w:sz w:val="26"/>
        </w:rPr>
        <w:t xml:space="preserve"> </w:t>
      </w:r>
      <w:r>
        <w:rPr>
          <w:sz w:val="26"/>
        </w:rPr>
        <w:t>Клуба.</w:t>
      </w:r>
    </w:p>
    <w:p w:rsidR="00407A0A" w:rsidRDefault="005521A5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10" w:firstLine="0"/>
        <w:jc w:val="both"/>
        <w:rPr>
          <w:sz w:val="26"/>
        </w:rPr>
      </w:pP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туризму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>с.Козловка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работы»</w:t>
      </w:r>
      <w:r>
        <w:rPr>
          <w:spacing w:val="1"/>
          <w:sz w:val="26"/>
        </w:rPr>
        <w:t xml:space="preserve"> </w:t>
      </w:r>
      <w:r w:rsidR="00345458">
        <w:rPr>
          <w:sz w:val="26"/>
        </w:rPr>
        <w:t xml:space="preserve">г. Оренбурга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компетенции.</w:t>
      </w:r>
    </w:p>
    <w:p w:rsidR="00407A0A" w:rsidRDefault="005521A5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08" w:firstLine="0"/>
        <w:jc w:val="both"/>
        <w:rPr>
          <w:sz w:val="26"/>
        </w:rPr>
      </w:pPr>
      <w:r>
        <w:rPr>
          <w:sz w:val="26"/>
        </w:rPr>
        <w:t>Клуб может являться базой для организации мероприятий в рамках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1"/>
          <w:sz w:val="26"/>
        </w:rPr>
        <w:t xml:space="preserve"> </w:t>
      </w:r>
      <w:r>
        <w:rPr>
          <w:sz w:val="26"/>
        </w:rPr>
        <w:t>и направлений деятельности.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1425"/>
        </w:tabs>
        <w:spacing w:before="120"/>
        <w:ind w:left="4626" w:right="499" w:hanging="3923"/>
        <w:jc w:val="both"/>
        <w:rPr>
          <w:sz w:val="26"/>
        </w:rPr>
      </w:pPr>
      <w:r>
        <w:rPr>
          <w:sz w:val="26"/>
        </w:rPr>
        <w:t>Основные функции, направления деятельности школьного спортивного клуба,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119"/>
        <w:ind w:right="110" w:firstLine="0"/>
        <w:jc w:val="both"/>
        <w:rPr>
          <w:sz w:val="26"/>
        </w:rPr>
      </w:pPr>
      <w:r>
        <w:rPr>
          <w:sz w:val="26"/>
        </w:rPr>
        <w:t>Школьный спортивный клуб в соответствии с возложенными на него 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спортивно-массовой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Школьный спортивный клуб осуществляет свою деятельность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line="299" w:lineRule="exact"/>
        <w:ind w:left="1414" w:hanging="1103"/>
        <w:jc w:val="both"/>
        <w:rPr>
          <w:sz w:val="26"/>
        </w:rPr>
      </w:pPr>
      <w:r>
        <w:rPr>
          <w:spacing w:val="-1"/>
          <w:sz w:val="26"/>
        </w:rPr>
        <w:t>Направления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клуба:</w:t>
      </w:r>
    </w:p>
    <w:p w:rsidR="00407A0A" w:rsidRDefault="00407A0A">
      <w:pPr>
        <w:spacing w:line="299" w:lineRule="exact"/>
        <w:jc w:val="both"/>
        <w:rPr>
          <w:sz w:val="26"/>
        </w:rPr>
        <w:sectPr w:rsidR="00407A0A">
          <w:pgSz w:w="12240" w:h="15840"/>
          <w:pgMar w:top="1040" w:right="740" w:bottom="1680" w:left="820" w:header="0" w:footer="1473" w:gutter="0"/>
          <w:cols w:space="720"/>
        </w:sectPr>
      </w:pP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spacing w:before="86"/>
        <w:ind w:right="108" w:firstLine="852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Спартакиады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Магнитогорска,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Печорина,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состязаний,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-1"/>
          <w:sz w:val="26"/>
        </w:rPr>
        <w:t xml:space="preserve"> </w:t>
      </w:r>
      <w:r>
        <w:rPr>
          <w:sz w:val="26"/>
        </w:rPr>
        <w:t>«Готов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труду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обороне»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Оргкомитетов.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spacing w:before="1"/>
        <w:ind w:right="111" w:firstLine="852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морально-волевых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спортом;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ind w:right="110" w:firstLine="852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отклонение в состоянии здоровья, ограниченные возможности здоровья, привлечение их 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ind w:right="115" w:firstLine="852"/>
        <w:rPr>
          <w:sz w:val="26"/>
        </w:rPr>
      </w:pPr>
      <w:r>
        <w:rPr>
          <w:sz w:val="26"/>
        </w:rPr>
        <w:t>формирование команд по различным видам спорта и обеспечение их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уровня;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ind w:right="111" w:firstLine="852"/>
        <w:rPr>
          <w:sz w:val="26"/>
        </w:rPr>
      </w:pPr>
      <w:r>
        <w:rPr>
          <w:sz w:val="26"/>
        </w:rPr>
        <w:t>пропаганду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spacing w:line="237" w:lineRule="auto"/>
        <w:ind w:right="109" w:firstLine="852"/>
        <w:rPr>
          <w:sz w:val="26"/>
        </w:rPr>
      </w:pP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добившихся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спорте;</w:t>
      </w:r>
    </w:p>
    <w:p w:rsidR="00407A0A" w:rsidRDefault="005521A5">
      <w:pPr>
        <w:pStyle w:val="a4"/>
        <w:numPr>
          <w:ilvl w:val="2"/>
          <w:numId w:val="12"/>
        </w:numPr>
        <w:tabs>
          <w:tab w:val="left" w:pos="1590"/>
        </w:tabs>
        <w:spacing w:before="4" w:line="237" w:lineRule="auto"/>
        <w:ind w:right="116" w:firstLine="852"/>
        <w:rPr>
          <w:sz w:val="26"/>
        </w:rPr>
      </w:pPr>
      <w:r>
        <w:rPr>
          <w:sz w:val="26"/>
        </w:rPr>
        <w:t>информирование обучающихся о проводимых спортивных, физкультурных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2"/>
        <w:ind w:right="103" w:firstLine="0"/>
        <w:jc w:val="both"/>
        <w:rPr>
          <w:sz w:val="26"/>
        </w:rPr>
      </w:pPr>
      <w:r>
        <w:rPr>
          <w:sz w:val="26"/>
        </w:rPr>
        <w:t>Основными формами работы школьного спортивного клуба являются занятия 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секциях,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группах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командах,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комплектующихся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5"/>
          <w:sz w:val="26"/>
        </w:rPr>
        <w:t xml:space="preserve"> </w:t>
      </w:r>
      <w:r>
        <w:rPr>
          <w:sz w:val="26"/>
        </w:rPr>
        <w:t>пола,</w:t>
      </w:r>
      <w:r>
        <w:rPr>
          <w:spacing w:val="-1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спортивно-технической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1"/>
        <w:ind w:right="106" w:firstLine="0"/>
        <w:jc w:val="both"/>
        <w:rPr>
          <w:sz w:val="26"/>
        </w:rPr>
      </w:pP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08" w:firstLine="0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-6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13" w:firstLine="0"/>
        <w:jc w:val="both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Учреждения,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родители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(законные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представители),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педагогические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05" w:firstLine="0"/>
        <w:jc w:val="both"/>
        <w:rPr>
          <w:sz w:val="26"/>
        </w:rPr>
      </w:pPr>
      <w:r>
        <w:rPr>
          <w:sz w:val="26"/>
        </w:rPr>
        <w:t>Все участники школьного спортивного клуба регулярно подвергаются врачебно-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1286"/>
        </w:tabs>
        <w:spacing w:before="120"/>
        <w:ind w:left="1285" w:hanging="721"/>
        <w:jc w:val="both"/>
        <w:rPr>
          <w:sz w:val="26"/>
        </w:rPr>
      </w:pPr>
      <w:r>
        <w:rPr>
          <w:sz w:val="26"/>
        </w:rPr>
        <w:t>Права,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 и ответственность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</w:t>
      </w:r>
    </w:p>
    <w:p w:rsidR="00407A0A" w:rsidRDefault="005521A5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119"/>
        <w:ind w:right="106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инструкциями.</w:t>
      </w:r>
    </w:p>
    <w:p w:rsidR="00407A0A" w:rsidRDefault="005521A5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1"/>
        <w:ind w:right="105" w:firstLine="0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физкультурно-оздоровительных мероприятиях, спартакиадах, физкультурных праздниках,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прочих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спортивно-массовых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мероприятиях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составе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сборной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клуба.</w:t>
      </w:r>
    </w:p>
    <w:p w:rsidR="00407A0A" w:rsidRDefault="005521A5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line="298" w:lineRule="exact"/>
        <w:ind w:left="1414" w:hanging="1103"/>
        <w:jc w:val="both"/>
        <w:rPr>
          <w:sz w:val="26"/>
        </w:rPr>
      </w:pPr>
      <w:r>
        <w:rPr>
          <w:sz w:val="26"/>
        </w:rPr>
        <w:t>Обучающиеся,</w:t>
      </w:r>
      <w:r>
        <w:rPr>
          <w:spacing w:val="91"/>
          <w:sz w:val="26"/>
        </w:rPr>
        <w:t xml:space="preserve"> </w:t>
      </w:r>
      <w:r>
        <w:rPr>
          <w:sz w:val="26"/>
        </w:rPr>
        <w:t xml:space="preserve">члены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клуба,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обязаны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добросовестно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посещать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занятия  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</w:p>
    <w:p w:rsidR="00407A0A" w:rsidRDefault="00407A0A">
      <w:pPr>
        <w:spacing w:line="298" w:lineRule="exact"/>
        <w:jc w:val="both"/>
        <w:rPr>
          <w:sz w:val="26"/>
        </w:rPr>
        <w:sectPr w:rsidR="00407A0A">
          <w:pgSz w:w="12240" w:h="15840"/>
          <w:pgMar w:top="1040" w:right="740" w:bottom="1680" w:left="820" w:header="0" w:footer="1473" w:gutter="0"/>
          <w:cols w:space="720"/>
        </w:sectPr>
      </w:pPr>
    </w:p>
    <w:p w:rsidR="00407A0A" w:rsidRDefault="005521A5">
      <w:pPr>
        <w:pStyle w:val="a3"/>
        <w:spacing w:before="65"/>
        <w:ind w:right="104"/>
      </w:pPr>
      <w:r>
        <w:lastRenderedPageBreak/>
        <w:t>спортивных секциях, кружках, объединениях, а также бережно относиться к спортивному</w:t>
      </w:r>
      <w:r>
        <w:rPr>
          <w:spacing w:val="1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имуществу.</w:t>
      </w:r>
    </w:p>
    <w:p w:rsidR="00407A0A" w:rsidRDefault="005521A5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2"/>
        <w:ind w:right="106" w:firstLine="0"/>
        <w:jc w:val="both"/>
        <w:rPr>
          <w:sz w:val="26"/>
        </w:rPr>
      </w:pPr>
      <w:r>
        <w:rPr>
          <w:spacing w:val="-1"/>
          <w:sz w:val="26"/>
        </w:rPr>
        <w:t>Ответственность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возложенных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настоящим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Положением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школьный спортивный клуб целей, задач, функций, реализацию направлений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сохранность оборудования и спортивного инвентаря, а так же за создание условий для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эффективной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Клуба</w:t>
      </w:r>
      <w:r>
        <w:rPr>
          <w:spacing w:val="-14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клуба.</w:t>
      </w:r>
    </w:p>
    <w:p w:rsidR="00407A0A" w:rsidRDefault="005521A5">
      <w:pPr>
        <w:pStyle w:val="a4"/>
        <w:numPr>
          <w:ilvl w:val="1"/>
          <w:numId w:val="11"/>
        </w:numPr>
        <w:tabs>
          <w:tab w:val="left" w:pos="1477"/>
          <w:tab w:val="left" w:pos="1478"/>
        </w:tabs>
        <w:ind w:right="108" w:firstLine="0"/>
        <w:jc w:val="both"/>
        <w:rPr>
          <w:sz w:val="26"/>
        </w:rPr>
      </w:pPr>
      <w:r>
        <w:rPr>
          <w:spacing w:val="-1"/>
          <w:sz w:val="26"/>
        </w:rPr>
        <w:t>Каждый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педагог,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участник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клуба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несет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ответственность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9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инвентаря.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2366"/>
        </w:tabs>
        <w:spacing w:before="120"/>
        <w:ind w:left="2365" w:hanging="721"/>
        <w:jc w:val="both"/>
        <w:rPr>
          <w:sz w:val="26"/>
        </w:rPr>
      </w:pPr>
      <w:r>
        <w:rPr>
          <w:sz w:val="26"/>
        </w:rPr>
        <w:t>Финансирование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 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</w:t>
      </w:r>
    </w:p>
    <w:p w:rsidR="00407A0A" w:rsidRDefault="005521A5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spacing w:before="119"/>
        <w:ind w:right="112" w:firstLine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бюджетного финансирования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:rsidR="00407A0A" w:rsidRDefault="005521A5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ind w:right="114" w:firstLine="0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(добровольные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пожертвования,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взносы,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передаваемые материальные ценности от государственных, частных и других 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лиц).</w:t>
      </w:r>
    </w:p>
    <w:p w:rsidR="00407A0A" w:rsidRDefault="005521A5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spacing w:before="1"/>
        <w:ind w:right="115" w:firstLine="0"/>
        <w:jc w:val="both"/>
        <w:rPr>
          <w:sz w:val="26"/>
        </w:rPr>
      </w:pP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407A0A" w:rsidRDefault="005521A5">
      <w:pPr>
        <w:pStyle w:val="a4"/>
        <w:numPr>
          <w:ilvl w:val="1"/>
          <w:numId w:val="17"/>
        </w:numPr>
        <w:tabs>
          <w:tab w:val="left" w:pos="4221"/>
        </w:tabs>
        <w:spacing w:before="120"/>
        <w:ind w:left="4221"/>
        <w:jc w:val="both"/>
        <w:rPr>
          <w:sz w:val="26"/>
        </w:rPr>
      </w:pPr>
      <w:r>
        <w:rPr>
          <w:sz w:val="26"/>
        </w:rPr>
        <w:t>Заключительные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</w:t>
      </w:r>
    </w:p>
    <w:p w:rsidR="00407A0A" w:rsidRDefault="005521A5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spacing w:before="121"/>
        <w:ind w:right="111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заседании.</w:t>
      </w:r>
    </w:p>
    <w:p w:rsidR="00407A0A" w:rsidRDefault="005521A5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ind w:right="118" w:firstLine="0"/>
        <w:jc w:val="both"/>
        <w:rPr>
          <w:sz w:val="26"/>
        </w:rPr>
      </w:pPr>
      <w:r>
        <w:rPr>
          <w:sz w:val="26"/>
        </w:rPr>
        <w:t>Настоящее Положение вступает в силу с момента его утверждения директором.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порядке.</w:t>
      </w:r>
    </w:p>
    <w:p w:rsidR="00407A0A" w:rsidRPr="00500810" w:rsidRDefault="005521A5" w:rsidP="00500810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ind w:right="113" w:firstLine="0"/>
        <w:jc w:val="both"/>
        <w:rPr>
          <w:sz w:val="26"/>
        </w:rPr>
        <w:sectPr w:rsidR="00407A0A" w:rsidRPr="00500810">
          <w:pgSz w:w="12240" w:h="15840"/>
          <w:pgMar w:top="1060" w:right="740" w:bottom="1680" w:left="820" w:header="0" w:footer="1473" w:gutter="0"/>
          <w:cols w:space="720"/>
        </w:sect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него,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 w:rsidR="00500810">
        <w:rPr>
          <w:sz w:val="26"/>
        </w:rPr>
        <w:t>ресурсо</w:t>
      </w:r>
      <w:bookmarkStart w:id="0" w:name="_GoBack"/>
      <w:bookmarkEnd w:id="0"/>
    </w:p>
    <w:p w:rsidR="00407A0A" w:rsidRPr="00500810" w:rsidRDefault="00407A0A" w:rsidP="00500810">
      <w:pPr>
        <w:tabs>
          <w:tab w:val="left" w:pos="1414"/>
          <w:tab w:val="left" w:pos="1415"/>
        </w:tabs>
        <w:spacing w:line="276" w:lineRule="auto"/>
        <w:ind w:right="116"/>
        <w:rPr>
          <w:sz w:val="26"/>
        </w:rPr>
      </w:pPr>
    </w:p>
    <w:sectPr w:rsidR="00407A0A" w:rsidRPr="00500810">
      <w:footerReference w:type="default" r:id="rId9"/>
      <w:pgSz w:w="12240" w:h="15840"/>
      <w:pgMar w:top="1060" w:right="740" w:bottom="1680" w:left="82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42" w:rsidRDefault="00587A42">
      <w:r>
        <w:separator/>
      </w:r>
    </w:p>
  </w:endnote>
  <w:endnote w:type="continuationSeparator" w:id="0">
    <w:p w:rsidR="00587A42" w:rsidRDefault="005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0A" w:rsidRDefault="00587A4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1pt;margin-top:706.4pt;width:11.6pt;height:13.05pt;z-index:-15886336;mso-position-horizontal-relative:page;mso-position-vertical-relative:page" filled="f" stroked="f">
          <v:textbox inset="0,0,0,0">
            <w:txbxContent>
              <w:p w:rsidR="00407A0A" w:rsidRDefault="005521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081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0A" w:rsidRDefault="00587A4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pt;margin-top:706.4pt;width:11.6pt;height:13.05pt;z-index:-15885824;mso-position-horizontal-relative:page;mso-position-vertical-relative:page" filled="f" stroked="f">
          <v:textbox style="mso-next-textbox:#_x0000_s2049" inset="0,0,0,0">
            <w:txbxContent>
              <w:p w:rsidR="00407A0A" w:rsidRDefault="005521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081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42" w:rsidRDefault="00587A42">
      <w:r>
        <w:separator/>
      </w:r>
    </w:p>
  </w:footnote>
  <w:footnote w:type="continuationSeparator" w:id="0">
    <w:p w:rsidR="00587A42" w:rsidRDefault="0058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38E"/>
    <w:multiLevelType w:val="hybridMultilevel"/>
    <w:tmpl w:val="C032D70A"/>
    <w:lvl w:ilvl="0" w:tplc="132CBD7C">
      <w:start w:val="8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A2138">
      <w:start w:val="1"/>
      <w:numFmt w:val="decimal"/>
      <w:lvlText w:val="%2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FA0E8AA">
      <w:numFmt w:val="bullet"/>
      <w:lvlText w:val="•"/>
      <w:lvlJc w:val="left"/>
      <w:pPr>
        <w:ind w:left="5334" w:hanging="720"/>
      </w:pPr>
      <w:rPr>
        <w:rFonts w:hint="default"/>
        <w:lang w:val="ru-RU" w:eastAsia="en-US" w:bidi="ar-SA"/>
      </w:rPr>
    </w:lvl>
    <w:lvl w:ilvl="3" w:tplc="8610B660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  <w:lvl w:ilvl="4" w:tplc="15781EF6">
      <w:numFmt w:val="bullet"/>
      <w:lvlText w:val="•"/>
      <w:lvlJc w:val="left"/>
      <w:pPr>
        <w:ind w:left="6442" w:hanging="720"/>
      </w:pPr>
      <w:rPr>
        <w:rFonts w:hint="default"/>
        <w:lang w:val="ru-RU" w:eastAsia="en-US" w:bidi="ar-SA"/>
      </w:rPr>
    </w:lvl>
    <w:lvl w:ilvl="5" w:tplc="4E882994">
      <w:numFmt w:val="bullet"/>
      <w:lvlText w:val="•"/>
      <w:lvlJc w:val="left"/>
      <w:pPr>
        <w:ind w:left="6996" w:hanging="720"/>
      </w:pPr>
      <w:rPr>
        <w:rFonts w:hint="default"/>
        <w:lang w:val="ru-RU" w:eastAsia="en-US" w:bidi="ar-SA"/>
      </w:rPr>
    </w:lvl>
    <w:lvl w:ilvl="6" w:tplc="6F30E67A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7" w:tplc="6BBA525C">
      <w:numFmt w:val="bullet"/>
      <w:lvlText w:val="•"/>
      <w:lvlJc w:val="left"/>
      <w:pPr>
        <w:ind w:left="8104" w:hanging="720"/>
      </w:pPr>
      <w:rPr>
        <w:rFonts w:hint="default"/>
        <w:lang w:val="ru-RU" w:eastAsia="en-US" w:bidi="ar-SA"/>
      </w:rPr>
    </w:lvl>
    <w:lvl w:ilvl="8" w:tplc="ED125BF6">
      <w:numFmt w:val="bullet"/>
      <w:lvlText w:val="•"/>
      <w:lvlJc w:val="left"/>
      <w:pPr>
        <w:ind w:left="865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D5E577B"/>
    <w:multiLevelType w:val="multilevel"/>
    <w:tmpl w:val="F5BCB5BC"/>
    <w:lvl w:ilvl="0">
      <w:start w:val="4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1A03476"/>
    <w:multiLevelType w:val="multilevel"/>
    <w:tmpl w:val="67C434E0"/>
    <w:lvl w:ilvl="0">
      <w:start w:val="6"/>
      <w:numFmt w:val="decimal"/>
      <w:lvlText w:val="%1"/>
      <w:lvlJc w:val="left"/>
      <w:pPr>
        <w:ind w:left="302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25E87EFD"/>
    <w:multiLevelType w:val="multilevel"/>
    <w:tmpl w:val="BE488068"/>
    <w:lvl w:ilvl="0">
      <w:start w:val="6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4" w15:restartNumberingAfterBreak="0">
    <w:nsid w:val="2D7D54A9"/>
    <w:multiLevelType w:val="multilevel"/>
    <w:tmpl w:val="A3AA396E"/>
    <w:lvl w:ilvl="0">
      <w:start w:val="3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5" w15:restartNumberingAfterBreak="0">
    <w:nsid w:val="2DA8495F"/>
    <w:multiLevelType w:val="multilevel"/>
    <w:tmpl w:val="B1A0CB2A"/>
    <w:lvl w:ilvl="0">
      <w:start w:val="1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6" w15:restartNumberingAfterBreak="0">
    <w:nsid w:val="2EBC18C1"/>
    <w:multiLevelType w:val="multilevel"/>
    <w:tmpl w:val="9D344CBC"/>
    <w:lvl w:ilvl="0">
      <w:start w:val="4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49B6CA0"/>
    <w:multiLevelType w:val="multilevel"/>
    <w:tmpl w:val="1BCA6912"/>
    <w:lvl w:ilvl="0">
      <w:start w:val="2"/>
      <w:numFmt w:val="decimal"/>
      <w:lvlText w:val="%1"/>
      <w:lvlJc w:val="left"/>
      <w:pPr>
        <w:ind w:left="1414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3D371F5B"/>
    <w:multiLevelType w:val="multilevel"/>
    <w:tmpl w:val="327E85EE"/>
    <w:lvl w:ilvl="0">
      <w:start w:val="7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9B7402B"/>
    <w:multiLevelType w:val="multilevel"/>
    <w:tmpl w:val="83083A4E"/>
    <w:lvl w:ilvl="0">
      <w:start w:val="5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0" w15:restartNumberingAfterBreak="0">
    <w:nsid w:val="4D7972FF"/>
    <w:multiLevelType w:val="multilevel"/>
    <w:tmpl w:val="3B5A5040"/>
    <w:lvl w:ilvl="0">
      <w:start w:val="5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9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DA44447"/>
    <w:multiLevelType w:val="multilevel"/>
    <w:tmpl w:val="FD683B06"/>
    <w:lvl w:ilvl="0">
      <w:start w:val="1"/>
      <w:numFmt w:val="decimal"/>
      <w:lvlText w:val="%1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6516490C"/>
    <w:multiLevelType w:val="hybridMultilevel"/>
    <w:tmpl w:val="0B9474E0"/>
    <w:lvl w:ilvl="0" w:tplc="31C24E2A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7CD8D8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C54DDDC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3" w:tplc="C548000E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84E85516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AE8EEFD6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8D9AEA18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45C62158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8D02062E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55D5DF2"/>
    <w:multiLevelType w:val="multilevel"/>
    <w:tmpl w:val="B844BC54"/>
    <w:lvl w:ilvl="0">
      <w:start w:val="2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698B4074"/>
    <w:multiLevelType w:val="multilevel"/>
    <w:tmpl w:val="65F498D4"/>
    <w:lvl w:ilvl="0">
      <w:start w:val="9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5" w15:restartNumberingAfterBreak="0">
    <w:nsid w:val="6EAD4247"/>
    <w:multiLevelType w:val="multilevel"/>
    <w:tmpl w:val="A57C21CA"/>
    <w:lvl w:ilvl="0">
      <w:start w:val="1"/>
      <w:numFmt w:val="decimal"/>
      <w:lvlText w:val="%1"/>
      <w:lvlJc w:val="left"/>
      <w:pPr>
        <w:ind w:left="312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6" w15:restartNumberingAfterBreak="0">
    <w:nsid w:val="745A6280"/>
    <w:multiLevelType w:val="multilevel"/>
    <w:tmpl w:val="9D60FEB6"/>
    <w:lvl w:ilvl="0">
      <w:start w:val="3"/>
      <w:numFmt w:val="decimal"/>
      <w:lvlText w:val="%1"/>
      <w:lvlJc w:val="left"/>
      <w:pPr>
        <w:ind w:left="1414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B9855DA"/>
    <w:multiLevelType w:val="multilevel"/>
    <w:tmpl w:val="18AA8C96"/>
    <w:lvl w:ilvl="0">
      <w:start w:val="7"/>
      <w:numFmt w:val="decimal"/>
      <w:lvlText w:val="%1"/>
      <w:lvlJc w:val="left"/>
      <w:pPr>
        <w:ind w:left="1414" w:hanging="11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9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6"/>
  </w:num>
  <w:num w:numId="6">
    <w:abstractNumId w:val="16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  <w:num w:numId="15">
    <w:abstractNumId w:val="7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A0A"/>
    <w:rsid w:val="0002244B"/>
    <w:rsid w:val="00082B51"/>
    <w:rsid w:val="00236F51"/>
    <w:rsid w:val="00296FA5"/>
    <w:rsid w:val="00345458"/>
    <w:rsid w:val="003C36F9"/>
    <w:rsid w:val="00407A0A"/>
    <w:rsid w:val="004B19DC"/>
    <w:rsid w:val="00500810"/>
    <w:rsid w:val="005521A5"/>
    <w:rsid w:val="00587A42"/>
    <w:rsid w:val="005B6A55"/>
    <w:rsid w:val="005C4897"/>
    <w:rsid w:val="006112E9"/>
    <w:rsid w:val="00940E36"/>
    <w:rsid w:val="0097030C"/>
    <w:rsid w:val="009853FE"/>
    <w:rsid w:val="00AA4E10"/>
    <w:rsid w:val="00C20A1A"/>
    <w:rsid w:val="00D90BEC"/>
    <w:rsid w:val="00DE272E"/>
    <w:rsid w:val="00E0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E35E9E"/>
  <w15:docId w15:val="{C23301EF-3CDF-4D4B-9177-5D42671F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E07A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DB28-6B30-40D3-95C0-E9ACA2C4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11</cp:revision>
  <cp:lastPrinted>2023-02-07T11:32:00Z</cp:lastPrinted>
  <dcterms:created xsi:type="dcterms:W3CDTF">2023-02-06T08:25:00Z</dcterms:created>
  <dcterms:modified xsi:type="dcterms:W3CDTF">2023-03-20T05:55:00Z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2023-02-06T00:00:00Z</vt:filetime>
  </property>
</Properties>
</file>